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F8" w:rsidRPr="000F6E4D" w:rsidRDefault="00C643F8" w:rsidP="00C643F8">
      <w:pPr>
        <w:ind w:left="300"/>
        <w:jc w:val="center"/>
        <w:rPr>
          <w:rFonts w:ascii="Franklin Gothic Heavy" w:hAnsi="Franklin Gothic Heavy"/>
          <w:b/>
          <w:i/>
          <w:sz w:val="28"/>
          <w:szCs w:val="28"/>
        </w:rPr>
      </w:pPr>
      <w:r>
        <w:rPr>
          <w:rFonts w:ascii="Franklin Gothic Heavy" w:hAnsi="Franklin Gothic Heavy"/>
          <w:b/>
          <w:i/>
          <w:sz w:val="96"/>
          <w:szCs w:val="96"/>
        </w:rPr>
        <w:t>О Б Ъ Я В Л Е Н И Е</w:t>
      </w:r>
    </w:p>
    <w:p w:rsidR="00C643F8" w:rsidRDefault="00C643F8" w:rsidP="00C643F8">
      <w:pPr>
        <w:ind w:left="300"/>
        <w:jc w:val="center"/>
        <w:rPr>
          <w:b/>
          <w:i/>
          <w:sz w:val="28"/>
          <w:szCs w:val="28"/>
        </w:rPr>
      </w:pPr>
    </w:p>
    <w:p w:rsidR="00C643F8" w:rsidRDefault="00C643F8" w:rsidP="00C643F8">
      <w:pPr>
        <w:tabs>
          <w:tab w:val="left" w:pos="13230"/>
        </w:tabs>
        <w:ind w:left="3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C643F8" w:rsidRPr="00301756" w:rsidRDefault="00C643F8" w:rsidP="00C643F8">
      <w:pPr>
        <w:ind w:left="300"/>
        <w:jc w:val="center"/>
        <w:rPr>
          <w:b/>
          <w:i/>
          <w:sz w:val="28"/>
          <w:szCs w:val="28"/>
        </w:rPr>
      </w:pPr>
    </w:p>
    <w:p w:rsidR="00C643F8" w:rsidRDefault="00C643F8" w:rsidP="00C643F8">
      <w:pPr>
        <w:ind w:left="-60"/>
        <w:jc w:val="both"/>
        <w:rPr>
          <w:rFonts w:ascii="Franklin Gothic Heavy" w:hAnsi="Franklin Gothic Heavy"/>
          <w:i/>
          <w:sz w:val="56"/>
          <w:szCs w:val="56"/>
        </w:rPr>
      </w:pPr>
      <w:r w:rsidRPr="00B7485D">
        <w:rPr>
          <w:b/>
          <w:i/>
          <w:sz w:val="72"/>
          <w:szCs w:val="72"/>
        </w:rPr>
        <w:t xml:space="preserve">   </w:t>
      </w:r>
      <w:r>
        <w:rPr>
          <w:b/>
          <w:i/>
          <w:sz w:val="72"/>
          <w:szCs w:val="72"/>
        </w:rPr>
        <w:t xml:space="preserve">        </w:t>
      </w:r>
      <w:r w:rsidRPr="00A0186E">
        <w:rPr>
          <w:rFonts w:ascii="Franklin Gothic Heavy" w:hAnsi="Franklin Gothic Heavy"/>
          <w:b/>
          <w:i/>
          <w:sz w:val="72"/>
          <w:szCs w:val="72"/>
        </w:rPr>
        <w:t>1</w:t>
      </w:r>
      <w:r>
        <w:rPr>
          <w:rFonts w:ascii="Franklin Gothic Heavy" w:hAnsi="Franklin Gothic Heavy"/>
          <w:b/>
          <w:i/>
          <w:sz w:val="72"/>
          <w:szCs w:val="72"/>
        </w:rPr>
        <w:t>2</w:t>
      </w:r>
      <w:r w:rsidRPr="00A0186E">
        <w:rPr>
          <w:rFonts w:ascii="Franklin Gothic Heavy" w:hAnsi="Franklin Gothic Heavy"/>
          <w:b/>
          <w:i/>
          <w:sz w:val="72"/>
          <w:szCs w:val="72"/>
        </w:rPr>
        <w:t xml:space="preserve"> декабря 201</w:t>
      </w:r>
      <w:r>
        <w:rPr>
          <w:rFonts w:ascii="Franklin Gothic Heavy" w:hAnsi="Franklin Gothic Heavy"/>
          <w:b/>
          <w:i/>
          <w:sz w:val="72"/>
          <w:szCs w:val="72"/>
        </w:rPr>
        <w:t>6</w:t>
      </w:r>
      <w:r w:rsidRPr="00A0186E">
        <w:rPr>
          <w:rFonts w:ascii="Franklin Gothic Heavy" w:hAnsi="Franklin Gothic Heavy"/>
          <w:b/>
          <w:i/>
          <w:sz w:val="72"/>
          <w:szCs w:val="72"/>
        </w:rPr>
        <w:t xml:space="preserve"> года</w:t>
      </w:r>
      <w:r w:rsidRPr="00A0186E">
        <w:rPr>
          <w:rFonts w:ascii="Franklin Gothic Heavy" w:hAnsi="Franklin Gothic Heavy"/>
          <w:b/>
          <w:i/>
          <w:sz w:val="56"/>
          <w:szCs w:val="56"/>
        </w:rPr>
        <w:t xml:space="preserve"> с </w:t>
      </w:r>
      <w:r w:rsidRPr="00A0186E">
        <w:rPr>
          <w:rFonts w:ascii="Franklin Gothic Heavy" w:hAnsi="Franklin Gothic Heavy"/>
          <w:b/>
          <w:i/>
          <w:sz w:val="72"/>
          <w:szCs w:val="72"/>
        </w:rPr>
        <w:t>12.00</w:t>
      </w:r>
      <w:r w:rsidRPr="00A0186E">
        <w:rPr>
          <w:rFonts w:ascii="Franklin Gothic Heavy" w:hAnsi="Franklin Gothic Heavy"/>
          <w:b/>
          <w:i/>
          <w:sz w:val="56"/>
          <w:szCs w:val="56"/>
        </w:rPr>
        <w:t xml:space="preserve"> час. до </w:t>
      </w:r>
      <w:r w:rsidRPr="00A0186E">
        <w:rPr>
          <w:rFonts w:ascii="Franklin Gothic Heavy" w:hAnsi="Franklin Gothic Heavy"/>
          <w:b/>
          <w:i/>
          <w:sz w:val="72"/>
          <w:szCs w:val="72"/>
        </w:rPr>
        <w:t>20.00</w:t>
      </w:r>
      <w:r w:rsidRPr="00A0186E">
        <w:rPr>
          <w:rFonts w:ascii="Franklin Gothic Heavy" w:hAnsi="Franklin Gothic Heavy"/>
          <w:b/>
          <w:i/>
          <w:sz w:val="56"/>
          <w:szCs w:val="56"/>
        </w:rPr>
        <w:t xml:space="preserve"> час. в Администрации </w:t>
      </w:r>
      <w:proofErr w:type="spellStart"/>
      <w:r w:rsidRPr="00A0186E">
        <w:rPr>
          <w:rFonts w:ascii="Franklin Gothic Heavy" w:hAnsi="Franklin Gothic Heavy"/>
          <w:b/>
          <w:i/>
          <w:sz w:val="56"/>
          <w:szCs w:val="56"/>
        </w:rPr>
        <w:t>Большесолдат</w:t>
      </w:r>
      <w:r>
        <w:rPr>
          <w:rFonts w:ascii="Franklin Gothic Heavy" w:hAnsi="Franklin Gothic Heavy"/>
          <w:b/>
          <w:i/>
          <w:sz w:val="56"/>
          <w:szCs w:val="56"/>
        </w:rPr>
        <w:t>-</w:t>
      </w:r>
      <w:r w:rsidRPr="00A0186E">
        <w:rPr>
          <w:rFonts w:ascii="Franklin Gothic Heavy" w:hAnsi="Franklin Gothic Heavy"/>
          <w:b/>
          <w:i/>
          <w:sz w:val="56"/>
          <w:szCs w:val="56"/>
        </w:rPr>
        <w:t>ского</w:t>
      </w:r>
      <w:proofErr w:type="spellEnd"/>
      <w:r w:rsidRPr="00A0186E">
        <w:rPr>
          <w:rFonts w:ascii="Franklin Gothic Heavy" w:hAnsi="Franklin Gothic Heavy"/>
          <w:b/>
          <w:i/>
          <w:sz w:val="56"/>
          <w:szCs w:val="56"/>
        </w:rPr>
        <w:t xml:space="preserve"> района</w:t>
      </w:r>
      <w:r>
        <w:rPr>
          <w:rFonts w:ascii="Franklin Gothic Heavy" w:hAnsi="Franklin Gothic Heavy"/>
          <w:b/>
          <w:i/>
          <w:sz w:val="56"/>
          <w:szCs w:val="56"/>
        </w:rPr>
        <w:t xml:space="preserve"> Курской области</w:t>
      </w:r>
      <w:r w:rsidRPr="00A0186E">
        <w:rPr>
          <w:rFonts w:ascii="Franklin Gothic Heavy" w:hAnsi="Franklin Gothic Heavy"/>
          <w:b/>
          <w:i/>
          <w:sz w:val="56"/>
          <w:szCs w:val="56"/>
        </w:rPr>
        <w:t xml:space="preserve"> (2-й этаж, каб.</w:t>
      </w:r>
      <w:r>
        <w:rPr>
          <w:rFonts w:ascii="Franklin Gothic Heavy" w:hAnsi="Franklin Gothic Heavy"/>
          <w:b/>
          <w:i/>
          <w:sz w:val="56"/>
          <w:szCs w:val="56"/>
        </w:rPr>
        <w:t>12) проводится О</w:t>
      </w:r>
      <w:r w:rsidRPr="00A0186E">
        <w:rPr>
          <w:rFonts w:ascii="Franklin Gothic Heavy" w:hAnsi="Franklin Gothic Heavy"/>
          <w:b/>
          <w:i/>
          <w:sz w:val="56"/>
          <w:szCs w:val="56"/>
        </w:rPr>
        <w:t>бщероссийский день приема граждан по личным вопросам</w:t>
      </w:r>
      <w:r w:rsidRPr="00A0186E">
        <w:rPr>
          <w:rFonts w:ascii="Franklin Gothic Heavy" w:hAnsi="Franklin Gothic Heavy"/>
          <w:i/>
          <w:sz w:val="56"/>
          <w:szCs w:val="56"/>
        </w:rPr>
        <w:t xml:space="preserve">. </w:t>
      </w:r>
    </w:p>
    <w:p w:rsidR="00C643F8" w:rsidRDefault="00C643F8" w:rsidP="00C643F8">
      <w:pPr>
        <w:ind w:left="-60"/>
        <w:jc w:val="both"/>
        <w:rPr>
          <w:rFonts w:ascii="Franklin Gothic Heavy" w:hAnsi="Franklin Gothic Heavy"/>
          <w:i/>
          <w:sz w:val="56"/>
          <w:szCs w:val="56"/>
        </w:rPr>
      </w:pPr>
      <w:r w:rsidRPr="00A0186E">
        <w:rPr>
          <w:rFonts w:ascii="Franklin Gothic Heavy" w:hAnsi="Franklin Gothic Heavy"/>
          <w:i/>
          <w:sz w:val="56"/>
          <w:szCs w:val="56"/>
        </w:rPr>
        <w:t xml:space="preserve"> </w:t>
      </w:r>
    </w:p>
    <w:p w:rsidR="00C643F8" w:rsidRPr="00B66A5C" w:rsidRDefault="00C643F8" w:rsidP="00C643F8">
      <w:pPr>
        <w:ind w:left="-60"/>
        <w:jc w:val="both"/>
        <w:rPr>
          <w:rFonts w:ascii="Franklin Gothic Heavy" w:hAnsi="Franklin Gothic Heavy"/>
          <w:i/>
          <w:sz w:val="52"/>
          <w:szCs w:val="52"/>
        </w:rPr>
      </w:pPr>
      <w:r>
        <w:rPr>
          <w:rFonts w:ascii="Franklin Gothic Heavy" w:hAnsi="Franklin Gothic Heavy"/>
          <w:b/>
          <w:i/>
          <w:sz w:val="72"/>
          <w:szCs w:val="72"/>
        </w:rPr>
        <w:t xml:space="preserve">    </w:t>
      </w:r>
      <w:r w:rsidRPr="00B66A5C">
        <w:rPr>
          <w:rFonts w:ascii="Franklin Gothic Heavy" w:hAnsi="Franklin Gothic Heavy"/>
          <w:b/>
          <w:i/>
          <w:sz w:val="52"/>
          <w:szCs w:val="52"/>
        </w:rPr>
        <w:t>Предварительная запись по телефону</w:t>
      </w:r>
      <w:r w:rsidRPr="00B66A5C">
        <w:rPr>
          <w:rFonts w:ascii="Franklin Gothic Heavy" w:hAnsi="Franklin Gothic Heavy"/>
          <w:i/>
          <w:sz w:val="52"/>
          <w:szCs w:val="52"/>
        </w:rPr>
        <w:t>: 2-12-23</w:t>
      </w:r>
    </w:p>
    <w:p w:rsidR="00C643F8" w:rsidRDefault="00C643F8" w:rsidP="00C643F8">
      <w:pPr>
        <w:ind w:left="-60"/>
        <w:jc w:val="both"/>
        <w:rPr>
          <w:rFonts w:ascii="Franklin Gothic Heavy" w:hAnsi="Franklin Gothic Heavy"/>
          <w:b/>
          <w:i/>
          <w:sz w:val="52"/>
          <w:szCs w:val="52"/>
        </w:rPr>
      </w:pPr>
      <w:r w:rsidRPr="006B3797">
        <w:rPr>
          <w:rFonts w:ascii="Franklin Gothic Heavy" w:hAnsi="Franklin Gothic Heavy"/>
          <w:b/>
          <w:i/>
          <w:sz w:val="52"/>
          <w:szCs w:val="52"/>
        </w:rPr>
        <w:t xml:space="preserve">         </w:t>
      </w:r>
    </w:p>
    <w:p w:rsidR="00C643F8" w:rsidRDefault="00C643F8" w:rsidP="00C643F8">
      <w:pPr>
        <w:ind w:left="-60"/>
        <w:jc w:val="both"/>
        <w:rPr>
          <w:rFonts w:ascii="Franklin Gothic Heavy" w:hAnsi="Franklin Gothic Heavy"/>
          <w:i/>
          <w:sz w:val="52"/>
          <w:szCs w:val="52"/>
        </w:rPr>
      </w:pPr>
    </w:p>
    <w:p w:rsidR="00C643F8" w:rsidRDefault="00C643F8" w:rsidP="00C643F8">
      <w:pPr>
        <w:ind w:left="-60"/>
        <w:jc w:val="center"/>
        <w:rPr>
          <w:rFonts w:ascii="Franklin Gothic Heavy" w:hAnsi="Franklin Gothic Heavy"/>
          <w:b/>
          <w:i/>
          <w:sz w:val="40"/>
          <w:szCs w:val="40"/>
        </w:rPr>
      </w:pPr>
      <w:r w:rsidRPr="000F6E4D">
        <w:rPr>
          <w:rFonts w:ascii="Franklin Gothic Heavy" w:hAnsi="Franklin Gothic Heavy"/>
          <w:b/>
          <w:i/>
          <w:sz w:val="40"/>
          <w:szCs w:val="40"/>
        </w:rPr>
        <w:t>Администрация</w:t>
      </w:r>
      <w:r>
        <w:rPr>
          <w:rFonts w:ascii="Franklin Gothic Heavy" w:hAnsi="Franklin Gothic Heavy"/>
          <w:b/>
          <w:i/>
          <w:sz w:val="40"/>
          <w:szCs w:val="40"/>
        </w:rPr>
        <w:t xml:space="preserve">  Большесолдатского района  </w:t>
      </w:r>
    </w:p>
    <w:p w:rsidR="005E2F4B" w:rsidRDefault="005E2F4B"/>
    <w:sectPr w:rsidR="005E2F4B" w:rsidSect="00C643F8">
      <w:pgSz w:w="16838" w:h="11906" w:orient="landscape"/>
      <w:pgMar w:top="567" w:right="567" w:bottom="567" w:left="567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43F8"/>
    <w:rsid w:val="005E2F4B"/>
    <w:rsid w:val="00C6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A457-C09E-4ADC-A7D6-2ADF79A1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2016-12-07T06:36:00Z</dcterms:created>
  <dcterms:modified xsi:type="dcterms:W3CDTF">2016-12-07T06:39:00Z</dcterms:modified>
</cp:coreProperties>
</file>