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68" w:rsidRDefault="00F45B68" w:rsidP="00F45B68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bCs/>
          <w:color w:val="333333"/>
          <w:sz w:val="17"/>
        </w:rPr>
        <w:t>Сведения</w:t>
      </w:r>
    </w:p>
    <w:p w:rsidR="001B2780" w:rsidRDefault="00F45B68" w:rsidP="00F45B68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Cs/>
          <w:color w:val="333333"/>
          <w:sz w:val="17"/>
        </w:rPr>
      </w:pPr>
      <w:r>
        <w:rPr>
          <w:rFonts w:ascii="Tahoma" w:eastAsia="Times New Roman" w:hAnsi="Tahoma" w:cs="Tahoma"/>
          <w:bCs/>
          <w:color w:val="333333"/>
          <w:sz w:val="17"/>
        </w:rPr>
        <w:t xml:space="preserve">о доходах, расходах, об имуществе и обязательствах имущественного характера </w:t>
      </w:r>
      <w:r w:rsidR="00BB0854">
        <w:rPr>
          <w:rFonts w:ascii="Tahoma" w:eastAsia="Times New Roman" w:hAnsi="Tahoma" w:cs="Tahoma"/>
          <w:bCs/>
          <w:color w:val="333333"/>
          <w:sz w:val="17"/>
        </w:rPr>
        <w:t>руководителей муниципальных казенных учрежден</w:t>
      </w:r>
      <w:r w:rsidR="00AD14C3">
        <w:rPr>
          <w:rFonts w:ascii="Tahoma" w:eastAsia="Times New Roman" w:hAnsi="Tahoma" w:cs="Tahoma"/>
          <w:bCs/>
          <w:color w:val="333333"/>
          <w:sz w:val="17"/>
        </w:rPr>
        <w:t>ий, подведомственных Отделу по вопросам культуры, молодежной политики, физкультуры и спорта</w:t>
      </w:r>
      <w:r w:rsidR="00BB0854">
        <w:rPr>
          <w:rFonts w:ascii="Tahoma" w:eastAsia="Times New Roman" w:hAnsi="Tahoma" w:cs="Tahoma"/>
          <w:bCs/>
          <w:color w:val="333333"/>
          <w:sz w:val="17"/>
        </w:rPr>
        <w:t xml:space="preserve"> Администрации </w:t>
      </w:r>
      <w:r>
        <w:rPr>
          <w:rFonts w:ascii="Tahoma" w:eastAsia="Times New Roman" w:hAnsi="Tahoma" w:cs="Tahoma"/>
          <w:bCs/>
          <w:color w:val="333333"/>
          <w:sz w:val="17"/>
        </w:rPr>
        <w:t xml:space="preserve">  Большесолдатского района  Курской области</w:t>
      </w:r>
      <w:r w:rsidR="00BB0854">
        <w:rPr>
          <w:rFonts w:ascii="Tahoma" w:eastAsia="Times New Roman" w:hAnsi="Tahoma" w:cs="Tahoma"/>
          <w:bCs/>
          <w:color w:val="333333"/>
          <w:sz w:val="17"/>
        </w:rPr>
        <w:t>,</w:t>
      </w:r>
      <w:r>
        <w:rPr>
          <w:rFonts w:ascii="Tahoma" w:eastAsia="Times New Roman" w:hAnsi="Tahoma" w:cs="Tahoma"/>
          <w:bCs/>
          <w:color w:val="333333"/>
          <w:sz w:val="17"/>
        </w:rPr>
        <w:t xml:space="preserve"> и членов </w:t>
      </w:r>
      <w:r w:rsidR="00BB0854">
        <w:rPr>
          <w:rFonts w:ascii="Tahoma" w:eastAsia="Times New Roman" w:hAnsi="Tahoma" w:cs="Tahoma"/>
          <w:bCs/>
          <w:color w:val="333333"/>
          <w:sz w:val="17"/>
        </w:rPr>
        <w:t>их</w:t>
      </w:r>
      <w:r>
        <w:rPr>
          <w:rFonts w:ascii="Tahoma" w:eastAsia="Times New Roman" w:hAnsi="Tahoma" w:cs="Tahoma"/>
          <w:bCs/>
          <w:color w:val="333333"/>
          <w:sz w:val="17"/>
        </w:rPr>
        <w:t xml:space="preserve">  семьи</w:t>
      </w:r>
    </w:p>
    <w:p w:rsidR="00F45B68" w:rsidRDefault="00F45B68" w:rsidP="00F45B68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17"/>
        </w:rPr>
      </w:pPr>
      <w:bookmarkStart w:id="0" w:name="_GoBack"/>
      <w:bookmarkEnd w:id="0"/>
      <w:r>
        <w:rPr>
          <w:rFonts w:ascii="Tahoma" w:eastAsia="Times New Roman" w:hAnsi="Tahoma" w:cs="Tahoma"/>
          <w:bCs/>
          <w:color w:val="333333"/>
          <w:sz w:val="17"/>
        </w:rPr>
        <w:t>з</w:t>
      </w:r>
      <w:r>
        <w:rPr>
          <w:rFonts w:ascii="Tahoma" w:eastAsia="Times New Roman" w:hAnsi="Tahoma" w:cs="Tahoma"/>
          <w:b/>
          <w:bCs/>
          <w:color w:val="333333"/>
          <w:sz w:val="17"/>
        </w:rPr>
        <w:t>а</w:t>
      </w:r>
      <w:r w:rsidR="00641E48">
        <w:rPr>
          <w:rFonts w:ascii="Tahoma" w:eastAsia="Times New Roman" w:hAnsi="Tahoma" w:cs="Tahoma"/>
          <w:b/>
          <w:bCs/>
          <w:color w:val="333333"/>
          <w:sz w:val="17"/>
        </w:rPr>
        <w:t xml:space="preserve"> период с 1 января 2016 года по 31 декабря 2016</w:t>
      </w:r>
      <w:r>
        <w:rPr>
          <w:rFonts w:ascii="Tahoma" w:eastAsia="Times New Roman" w:hAnsi="Tahoma" w:cs="Tahoma"/>
          <w:b/>
          <w:bCs/>
          <w:color w:val="333333"/>
          <w:sz w:val="17"/>
        </w:rPr>
        <w:t xml:space="preserve"> года</w:t>
      </w:r>
    </w:p>
    <w:p w:rsidR="00F45B68" w:rsidRDefault="00F45B68" w:rsidP="00F45B68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17"/>
        </w:rPr>
      </w:pPr>
    </w:p>
    <w:tbl>
      <w:tblPr>
        <w:tblW w:w="14116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231"/>
        <w:gridCol w:w="1615"/>
        <w:gridCol w:w="1267"/>
        <w:gridCol w:w="1272"/>
        <w:gridCol w:w="12"/>
        <w:gridCol w:w="731"/>
        <w:gridCol w:w="687"/>
        <w:gridCol w:w="865"/>
        <w:gridCol w:w="743"/>
        <w:gridCol w:w="1085"/>
        <w:gridCol w:w="1351"/>
        <w:gridCol w:w="1543"/>
        <w:gridCol w:w="1441"/>
      </w:tblGrid>
      <w:tr w:rsidR="00A07A0B" w:rsidTr="00CB4E8F">
        <w:tc>
          <w:tcPr>
            <w:tcW w:w="27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/п</w:t>
            </w:r>
          </w:p>
        </w:tc>
        <w:tc>
          <w:tcPr>
            <w:tcW w:w="123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Фамилия и инициалы лица, чьи сведения размещаются</w:t>
            </w:r>
          </w:p>
        </w:tc>
        <w:tc>
          <w:tcPr>
            <w:tcW w:w="161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Должность</w:t>
            </w:r>
          </w:p>
        </w:tc>
        <w:tc>
          <w:tcPr>
            <w:tcW w:w="3969" w:type="dxa"/>
            <w:gridSpan w:val="5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Транспортные средства (вид, марка)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Декларированный годовой доход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1</w:t>
            </w:r>
            <w:r w:rsidR="00D71347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за 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год (руб.)</w:t>
            </w:r>
          </w:p>
        </w:tc>
        <w:tc>
          <w:tcPr>
            <w:tcW w:w="144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(вид приобретенного имущества, источники)</w:t>
            </w:r>
          </w:p>
        </w:tc>
      </w:tr>
      <w:tr w:rsidR="00753235" w:rsidTr="00CB4E8F">
        <w:tc>
          <w:tcPr>
            <w:tcW w:w="27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F45B68" w:rsidRDefault="00F4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F45B68" w:rsidRDefault="00F4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F45B68" w:rsidRDefault="00F4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вид </w:t>
            </w:r>
          </w:p>
          <w:p w:rsidR="00F45B68" w:rsidRDefault="00F45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объекта</w:t>
            </w:r>
          </w:p>
        </w:tc>
        <w:tc>
          <w:tcPr>
            <w:tcW w:w="127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собственности</w:t>
            </w:r>
          </w:p>
        </w:tc>
        <w:tc>
          <w:tcPr>
            <w:tcW w:w="74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68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86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объекта</w:t>
            </w:r>
          </w:p>
        </w:tc>
        <w:tc>
          <w:tcPr>
            <w:tcW w:w="7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0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F45B68" w:rsidRDefault="00F4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F45B68" w:rsidRDefault="00F4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F45B68" w:rsidRDefault="00F4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53235" w:rsidTr="00CB4E8F">
        <w:tc>
          <w:tcPr>
            <w:tcW w:w="27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F45B68" w:rsidRDefault="00F4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F45B68" w:rsidRDefault="00F4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F45B68" w:rsidRDefault="00F4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/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5B68" w:rsidRDefault="00F45B68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F45B68" w:rsidRDefault="00F4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F45B68" w:rsidRDefault="00F4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F45B68" w:rsidRDefault="00F4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D5386" w:rsidTr="00CB4E8F">
        <w:trPr>
          <w:trHeight w:val="1564"/>
        </w:trPr>
        <w:tc>
          <w:tcPr>
            <w:tcW w:w="273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D5386" w:rsidRDefault="008D538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31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D5386" w:rsidRDefault="008D53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</w:rPr>
              <w:t xml:space="preserve">Харченко Ольга Владимировна </w:t>
            </w:r>
          </w:p>
        </w:tc>
        <w:tc>
          <w:tcPr>
            <w:tcW w:w="1615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D5386" w:rsidRDefault="008D5386" w:rsidP="00C95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Начальник учреждения МКУ "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Цунтрализованная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бухгалтерия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"Б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ольшесолдатского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 </w:t>
            </w:r>
          </w:p>
        </w:tc>
        <w:tc>
          <w:tcPr>
            <w:tcW w:w="1267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D5386" w:rsidRPr="008D5386" w:rsidRDefault="008D5386" w:rsidP="00C51E4F">
            <w:pPr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D5386" w:rsidRPr="008D5386" w:rsidRDefault="008D5386" w:rsidP="00C51E4F">
            <w:pPr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743" w:type="dxa"/>
            <w:gridSpan w:val="2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D5386" w:rsidRPr="008D5386" w:rsidRDefault="008D5386" w:rsidP="00C51E4F">
            <w:pPr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60,63</w:t>
            </w:r>
          </w:p>
        </w:tc>
        <w:tc>
          <w:tcPr>
            <w:tcW w:w="687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D5386" w:rsidRPr="008D5386" w:rsidRDefault="008D5386" w:rsidP="00C51E4F">
            <w:pPr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865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D5386" w:rsidRDefault="008D5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743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D5386" w:rsidRDefault="008D5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D5386" w:rsidRDefault="008D5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D5386" w:rsidRDefault="008D5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D5386" w:rsidRDefault="00AE5ECF" w:rsidP="00641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288818,10</w:t>
            </w:r>
          </w:p>
        </w:tc>
        <w:tc>
          <w:tcPr>
            <w:tcW w:w="1441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D5386" w:rsidRDefault="008D5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AD5EFB" w:rsidTr="00CB4E8F">
        <w:trPr>
          <w:trHeight w:val="195"/>
        </w:trPr>
        <w:tc>
          <w:tcPr>
            <w:tcW w:w="273" w:type="dxa"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AD5EFB" w:rsidRDefault="00AD5EF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3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AD5E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-летний сын</w:t>
            </w:r>
          </w:p>
        </w:tc>
        <w:tc>
          <w:tcPr>
            <w:tcW w:w="161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AD5EFB">
            <w:pPr>
              <w:spacing w:after="0"/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AD5EFB" w:rsidP="00641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AD5EFB" w:rsidP="00641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74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AD5EFB" w:rsidP="00641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68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AD5EFB" w:rsidP="00641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8D5386" w:rsidP="00641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7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8D5386" w:rsidP="00641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8D5386" w:rsidP="00641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8D5386" w:rsidP="00641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A32453" w:rsidP="00641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7935,76</w:t>
            </w:r>
          </w:p>
        </w:tc>
        <w:tc>
          <w:tcPr>
            <w:tcW w:w="144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AD5EFB" w:rsidP="00641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D5386" w:rsidTr="00CB4E8F">
        <w:trPr>
          <w:trHeight w:val="1124"/>
        </w:trPr>
        <w:tc>
          <w:tcPr>
            <w:tcW w:w="273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vAlign w:val="center"/>
          </w:tcPr>
          <w:p w:rsidR="008D5386" w:rsidRDefault="008D538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31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8D5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Конева Светлана Сергеевна </w:t>
            </w:r>
          </w:p>
        </w:tc>
        <w:tc>
          <w:tcPr>
            <w:tcW w:w="1615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8D5386" w:rsidP="00C952FA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Директор МКОУДОД "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детская школа искусств"</w:t>
            </w:r>
          </w:p>
        </w:tc>
        <w:tc>
          <w:tcPr>
            <w:tcW w:w="1267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Pr="00753235" w:rsidRDefault="008D5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8D5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743" w:type="dxa"/>
            <w:gridSpan w:val="2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8D5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687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8D5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8D5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743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8D5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8D5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Pr="00C952FA" w:rsidRDefault="008D5386" w:rsidP="007532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AE5E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262331,76</w:t>
            </w:r>
          </w:p>
        </w:tc>
        <w:tc>
          <w:tcPr>
            <w:tcW w:w="1441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8D5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AD5EFB" w:rsidTr="00CB4E8F">
        <w:trPr>
          <w:trHeight w:val="195"/>
        </w:trPr>
        <w:tc>
          <w:tcPr>
            <w:tcW w:w="27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AD5EFB" w:rsidRDefault="00AD5EF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3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AD5E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сын</w:t>
            </w:r>
          </w:p>
        </w:tc>
        <w:tc>
          <w:tcPr>
            <w:tcW w:w="161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AD5EFB">
            <w:pPr>
              <w:spacing w:after="0"/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8D5386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8D5386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743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8D5386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68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8D5386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  <w:r w:rsidR="00AD5EF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8D5386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7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8D5386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8D5386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AD5EFB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AD5E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AD5EFB" w:rsidRDefault="00AD5E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D5386" w:rsidTr="00CB4E8F">
        <w:trPr>
          <w:trHeight w:val="1349"/>
        </w:trPr>
        <w:tc>
          <w:tcPr>
            <w:tcW w:w="273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vAlign w:val="center"/>
          </w:tcPr>
          <w:p w:rsidR="008D5386" w:rsidRDefault="008D538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31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8D5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Ларина Людмила Николаевна</w:t>
            </w:r>
          </w:p>
        </w:tc>
        <w:tc>
          <w:tcPr>
            <w:tcW w:w="1615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8D5386" w:rsidP="008D538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МКУК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"Б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ольшесолдатская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библиотека"Курской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области </w:t>
            </w:r>
          </w:p>
        </w:tc>
        <w:tc>
          <w:tcPr>
            <w:tcW w:w="1267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AE5ECF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CB4E8F" w:rsidP="00CB4E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долевая,1/2</w:t>
            </w:r>
          </w:p>
        </w:tc>
        <w:tc>
          <w:tcPr>
            <w:tcW w:w="743" w:type="dxa"/>
            <w:gridSpan w:val="2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AE5ECF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687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AE5ECF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Pr="005F1569" w:rsidRDefault="00CB4E8F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  <w:r w:rsidR="008D538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CB4E8F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29400</w:t>
            </w:r>
          </w:p>
        </w:tc>
        <w:tc>
          <w:tcPr>
            <w:tcW w:w="1085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8D5386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8D5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CB4E8F" w:rsidP="00CB4E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244491,60</w:t>
            </w:r>
          </w:p>
        </w:tc>
        <w:tc>
          <w:tcPr>
            <w:tcW w:w="1441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D5386" w:rsidRDefault="008D5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CB4E8F" w:rsidTr="00CB4E8F">
        <w:trPr>
          <w:trHeight w:val="1464"/>
        </w:trPr>
        <w:tc>
          <w:tcPr>
            <w:tcW w:w="273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vAlign w:val="center"/>
          </w:tcPr>
          <w:p w:rsidR="00CB4E8F" w:rsidRDefault="00CB4E8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31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B4E8F" w:rsidRDefault="00CB4E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15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B4E8F" w:rsidRDefault="00CB4E8F">
            <w:pPr>
              <w:spacing w:after="0"/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B4E8F" w:rsidRDefault="00CB4E8F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B4E8F" w:rsidRDefault="00CB4E8F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743" w:type="dxa"/>
            <w:gridSpan w:val="2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B4E8F" w:rsidRDefault="00CB4E8F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687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B4E8F" w:rsidRDefault="00CB4E8F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нет </w:t>
            </w:r>
          </w:p>
        </w:tc>
        <w:tc>
          <w:tcPr>
            <w:tcW w:w="865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B4E8F" w:rsidRPr="005F1569" w:rsidRDefault="00CB4E8F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743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B4E8F" w:rsidRDefault="00CB4E8F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B4E8F" w:rsidRDefault="00CB4E8F" w:rsidP="005F15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B4E8F" w:rsidRPr="00CC0D64" w:rsidRDefault="00CB4E8F" w:rsidP="005F1569">
            <w:pPr>
              <w:pStyle w:val="ac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  <w:p w:rsidR="00CB4E8F" w:rsidRDefault="00CB4E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B4E8F" w:rsidRDefault="00CB4E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91826,41</w:t>
            </w:r>
          </w:p>
        </w:tc>
        <w:tc>
          <w:tcPr>
            <w:tcW w:w="1441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B4E8F" w:rsidRDefault="00CB4E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646FC8" w:rsidTr="00A8158E">
        <w:trPr>
          <w:trHeight w:val="1284"/>
        </w:trPr>
        <w:tc>
          <w:tcPr>
            <w:tcW w:w="27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vAlign w:val="center"/>
          </w:tcPr>
          <w:p w:rsidR="00646FC8" w:rsidRDefault="00646FC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123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 w:rsidP="00C12B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Панченко Татьяна Николаевна </w:t>
            </w:r>
          </w:p>
        </w:tc>
        <w:tc>
          <w:tcPr>
            <w:tcW w:w="161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 w:rsidP="00CB4E8F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Директор МКУК "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районный Дом народного творчества" Курской области </w:t>
            </w:r>
          </w:p>
        </w:tc>
        <w:tc>
          <w:tcPr>
            <w:tcW w:w="3969" w:type="dxa"/>
            <w:gridSpan w:val="5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 w:rsidP="00646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7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08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211440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290633,93</w:t>
            </w:r>
          </w:p>
        </w:tc>
        <w:tc>
          <w:tcPr>
            <w:tcW w:w="144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 w:rsidP="00D522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Нет </w:t>
            </w:r>
          </w:p>
        </w:tc>
      </w:tr>
      <w:tr w:rsidR="00CF1F09" w:rsidTr="00646FC8">
        <w:trPr>
          <w:trHeight w:val="12"/>
        </w:trPr>
        <w:tc>
          <w:tcPr>
            <w:tcW w:w="27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CF1F09" w:rsidRDefault="00CF1F0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 w:rsidP="00C12B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 w:rsidP="00337807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 w:rsidP="00B629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646FC8" w:rsidP="00646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1/3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646FC8" w:rsidP="00646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 w:rsidP="00646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86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F1F09" w:rsidTr="00646FC8">
        <w:trPr>
          <w:trHeight w:val="165"/>
        </w:trPr>
        <w:tc>
          <w:tcPr>
            <w:tcW w:w="27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CF1F09" w:rsidRDefault="00CF1F0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 w:rsidP="00C12B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15" w:type="dxa"/>
            <w:vMerge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>
            <w:pPr>
              <w:spacing w:after="0"/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Pr="00646FC8" w:rsidRDefault="00646FC8" w:rsidP="00D522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Pr="00646FC8" w:rsidRDefault="00CF1F09" w:rsidP="00646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1/</w:t>
            </w:r>
            <w:r w:rsidR="00646FC8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Pr="00646FC8" w:rsidRDefault="00646FC8" w:rsidP="00646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1300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 w:rsidP="00646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865" w:type="dxa"/>
            <w:vMerge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3" w:type="dxa"/>
            <w:vMerge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5" w:type="dxa"/>
            <w:vMerge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F1F09" w:rsidRDefault="00CF1F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46FC8" w:rsidTr="00A62A10">
        <w:trPr>
          <w:trHeight w:val="195"/>
        </w:trPr>
        <w:tc>
          <w:tcPr>
            <w:tcW w:w="3119" w:type="dxa"/>
            <w:gridSpan w:val="3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vAlign w:val="center"/>
          </w:tcPr>
          <w:p w:rsidR="00646FC8" w:rsidRDefault="00646FC8">
            <w:pPr>
              <w:spacing w:after="0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дочь </w:t>
            </w:r>
          </w:p>
        </w:tc>
        <w:tc>
          <w:tcPr>
            <w:tcW w:w="12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 w:rsidP="00C12B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284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Pr="00646FC8" w:rsidRDefault="00646FC8" w:rsidP="00646F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долевая,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2/3</w:t>
            </w:r>
          </w:p>
        </w:tc>
        <w:tc>
          <w:tcPr>
            <w:tcW w:w="73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Pr="00646FC8" w:rsidRDefault="00646FC8" w:rsidP="00C12B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90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68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 w:rsidP="00C12B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86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 w:rsidP="00C12B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7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 w:rsidP="00C12B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 w:rsidP="00C12B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Нет 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646FC8" w:rsidTr="00A62A10">
        <w:trPr>
          <w:trHeight w:val="195"/>
        </w:trPr>
        <w:tc>
          <w:tcPr>
            <w:tcW w:w="3119" w:type="dxa"/>
            <w:gridSpan w:val="3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:rsidR="00646FC8" w:rsidRDefault="00646FC8">
            <w:pPr>
              <w:spacing w:after="0"/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 w:rsidP="00C12B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84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 w:rsidP="00646F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3</w:t>
            </w:r>
          </w:p>
        </w:tc>
        <w:tc>
          <w:tcPr>
            <w:tcW w:w="73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Pr="00646FC8" w:rsidRDefault="00646FC8" w:rsidP="00C12B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1300,0</w:t>
            </w:r>
          </w:p>
        </w:tc>
        <w:tc>
          <w:tcPr>
            <w:tcW w:w="68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 w:rsidP="00C12B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86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 w:rsidP="00C12B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7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 w:rsidP="00C12B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 w:rsidP="00C12B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Нет </w:t>
            </w:r>
          </w:p>
        </w:tc>
        <w:tc>
          <w:tcPr>
            <w:tcW w:w="13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Нет 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Нет </w:t>
            </w:r>
          </w:p>
        </w:tc>
        <w:tc>
          <w:tcPr>
            <w:tcW w:w="144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46FC8" w:rsidRDefault="00646F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Нет </w:t>
            </w:r>
          </w:p>
        </w:tc>
      </w:tr>
    </w:tbl>
    <w:p w:rsidR="00F45B68" w:rsidRDefault="00F45B68" w:rsidP="00F45B68">
      <w:pPr>
        <w:shd w:val="clear" w:color="auto" w:fill="FFFFFF"/>
        <w:spacing w:after="0" w:line="312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17"/>
          <w:szCs w:val="17"/>
        </w:rPr>
      </w:pPr>
    </w:p>
    <w:sectPr w:rsidR="00F45B68" w:rsidSect="00D30D4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DEA"/>
    <w:multiLevelType w:val="hybridMultilevel"/>
    <w:tmpl w:val="1C3C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B68"/>
    <w:rsid w:val="00097D20"/>
    <w:rsid w:val="000A1AB7"/>
    <w:rsid w:val="000E4965"/>
    <w:rsid w:val="0010552F"/>
    <w:rsid w:val="001112F1"/>
    <w:rsid w:val="001A01A6"/>
    <w:rsid w:val="001B2780"/>
    <w:rsid w:val="00296334"/>
    <w:rsid w:val="002D3FD4"/>
    <w:rsid w:val="002F707E"/>
    <w:rsid w:val="00337807"/>
    <w:rsid w:val="003B6F2F"/>
    <w:rsid w:val="00454ACA"/>
    <w:rsid w:val="00516582"/>
    <w:rsid w:val="00523AFC"/>
    <w:rsid w:val="005C4E86"/>
    <w:rsid w:val="005F1569"/>
    <w:rsid w:val="00606305"/>
    <w:rsid w:val="0061433F"/>
    <w:rsid w:val="00641E48"/>
    <w:rsid w:val="00646FC8"/>
    <w:rsid w:val="006523A1"/>
    <w:rsid w:val="006562C0"/>
    <w:rsid w:val="006E6D79"/>
    <w:rsid w:val="0070588F"/>
    <w:rsid w:val="00723250"/>
    <w:rsid w:val="00742F87"/>
    <w:rsid w:val="00753235"/>
    <w:rsid w:val="00764010"/>
    <w:rsid w:val="00782BB3"/>
    <w:rsid w:val="007A5EBA"/>
    <w:rsid w:val="007C5875"/>
    <w:rsid w:val="0086745C"/>
    <w:rsid w:val="008677F9"/>
    <w:rsid w:val="008973D9"/>
    <w:rsid w:val="008D5386"/>
    <w:rsid w:val="009223FB"/>
    <w:rsid w:val="009A60CB"/>
    <w:rsid w:val="009C25B4"/>
    <w:rsid w:val="009E6A00"/>
    <w:rsid w:val="00A07A0B"/>
    <w:rsid w:val="00A32453"/>
    <w:rsid w:val="00A80FC0"/>
    <w:rsid w:val="00AD14C3"/>
    <w:rsid w:val="00AD5EFB"/>
    <w:rsid w:val="00AE5ECF"/>
    <w:rsid w:val="00B113AF"/>
    <w:rsid w:val="00B629E3"/>
    <w:rsid w:val="00B71C9B"/>
    <w:rsid w:val="00BA3A0B"/>
    <w:rsid w:val="00BB0854"/>
    <w:rsid w:val="00C12B7C"/>
    <w:rsid w:val="00C265ED"/>
    <w:rsid w:val="00C3745F"/>
    <w:rsid w:val="00C51E4F"/>
    <w:rsid w:val="00C54791"/>
    <w:rsid w:val="00C72F41"/>
    <w:rsid w:val="00C952FA"/>
    <w:rsid w:val="00CB4E8F"/>
    <w:rsid w:val="00CC0D64"/>
    <w:rsid w:val="00CF1F09"/>
    <w:rsid w:val="00D0072E"/>
    <w:rsid w:val="00D30D40"/>
    <w:rsid w:val="00D52229"/>
    <w:rsid w:val="00D5502C"/>
    <w:rsid w:val="00D71347"/>
    <w:rsid w:val="00E624D3"/>
    <w:rsid w:val="00F317DC"/>
    <w:rsid w:val="00F36E69"/>
    <w:rsid w:val="00F4048B"/>
    <w:rsid w:val="00F444D6"/>
    <w:rsid w:val="00F45B68"/>
    <w:rsid w:val="00F84482"/>
    <w:rsid w:val="00FB1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B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5B6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4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45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5B6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5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5B6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B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basedOn w:val="a"/>
    <w:uiPriority w:val="99"/>
    <w:rsid w:val="00F4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5B68"/>
  </w:style>
  <w:style w:type="character" w:customStyle="1" w:styleId="at-icon-wrapper">
    <w:name w:val="at-icon-wrapper"/>
    <w:basedOn w:val="a0"/>
    <w:rsid w:val="00F45B68"/>
  </w:style>
  <w:style w:type="paragraph" w:styleId="ac">
    <w:name w:val="List Paragraph"/>
    <w:basedOn w:val="a"/>
    <w:uiPriority w:val="34"/>
    <w:qFormat/>
    <w:rsid w:val="000E4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рользователь</dc:creator>
  <cp:keywords/>
  <dc:description/>
  <cp:lastModifiedBy>User</cp:lastModifiedBy>
  <cp:revision>22</cp:revision>
  <cp:lastPrinted>2016-05-13T05:42:00Z</cp:lastPrinted>
  <dcterms:created xsi:type="dcterms:W3CDTF">2016-04-11T13:54:00Z</dcterms:created>
  <dcterms:modified xsi:type="dcterms:W3CDTF">2017-05-22T08:49:00Z</dcterms:modified>
</cp:coreProperties>
</file>