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DE" w:rsidRPr="00F33ADE" w:rsidRDefault="00F33ADE" w:rsidP="00F33ADE">
      <w:pPr>
        <w:rPr>
          <w:b/>
          <w:sz w:val="28"/>
          <w:szCs w:val="28"/>
        </w:rPr>
      </w:pPr>
      <w:r w:rsidRPr="00F33ADE">
        <w:rPr>
          <w:b/>
          <w:sz w:val="28"/>
          <w:szCs w:val="28"/>
        </w:rPr>
        <w:t>Запущен информационный портал «Будущее России. Национальные проекты»</w:t>
      </w:r>
    </w:p>
    <w:p w:rsidR="00F33ADE" w:rsidRPr="00F33ADE" w:rsidRDefault="00F33ADE" w:rsidP="00F33ADE">
      <w:pPr>
        <w:rPr>
          <w:sz w:val="28"/>
          <w:szCs w:val="28"/>
        </w:rPr>
      </w:pP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Оператором сайта «Будущее России. Национальные проекты» (futurerussia.gov.ru) я</w:t>
      </w:r>
      <w:bookmarkStart w:id="0" w:name="_GoBack"/>
      <w:bookmarkEnd w:id="0"/>
      <w:r w:rsidRPr="00F33ADE">
        <w:rPr>
          <w:sz w:val="28"/>
          <w:szCs w:val="28"/>
        </w:rPr>
        <w:t>вляется информационное агентство ТАСС.</w:t>
      </w: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«Задача проекта – просто и доступно рассказывать о том, что делается в стране для развития жизненно важных направлений – экономики, социальной сферы, науки, культуры, спорта, по которым были подготовлены национальные проекты», –подчеркнули в комитете цифрового развития и связи Курской области.</w:t>
      </w:r>
    </w:p>
    <w:p w:rsidR="00F33ADE" w:rsidRPr="00F33ADE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>Портал состоит из 12 самостоятельных разделов по каждому национальному проекту: «Демография», «Культура», «Здравоохранение», «Образование», «Жилье и городская среда», «Экология», «Безопасные и качественные автомобильные дороги», «Повышение производительности труда и поддержка занятости», «Наука», «Цифровая экономика», «Малое и среднее предпринимательство и поддержка индивидуальной предпринимательской инициативы», «Международная кооперация и экспорт».</w:t>
      </w:r>
    </w:p>
    <w:p w:rsidR="00EC4628" w:rsidRDefault="00F33ADE" w:rsidP="00F33ADE">
      <w:pPr>
        <w:rPr>
          <w:sz w:val="28"/>
          <w:szCs w:val="28"/>
        </w:rPr>
      </w:pPr>
      <w:r w:rsidRPr="00F33ADE">
        <w:rPr>
          <w:sz w:val="28"/>
          <w:szCs w:val="28"/>
        </w:rPr>
        <w:t xml:space="preserve">Познакомиться с реализацией нацпроектов в Курской области можно в разделе «Регионы» </w:t>
      </w:r>
      <w:hyperlink r:id="rId4" w:history="1">
        <w:r w:rsidR="00CC299A" w:rsidRPr="00F13D19">
          <w:rPr>
            <w:rStyle w:val="a3"/>
            <w:sz w:val="28"/>
            <w:szCs w:val="28"/>
          </w:rPr>
          <w:t>https://futurerussia.gov.ru/tags/kurskaya-oblast</w:t>
        </w:r>
      </w:hyperlink>
      <w:r w:rsidRPr="00F33ADE">
        <w:rPr>
          <w:sz w:val="28"/>
          <w:szCs w:val="28"/>
        </w:rPr>
        <w:t>.</w:t>
      </w:r>
    </w:p>
    <w:p w:rsidR="00CC299A" w:rsidRDefault="00CC299A" w:rsidP="00F33ADE">
      <w:pPr>
        <w:rPr>
          <w:sz w:val="28"/>
          <w:szCs w:val="28"/>
        </w:rPr>
      </w:pPr>
    </w:p>
    <w:p w:rsidR="00CC299A" w:rsidRPr="00F33ADE" w:rsidRDefault="00CC299A" w:rsidP="00F33A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30665"/>
            <wp:effectExtent l="19050" t="0" r="3175" b="0"/>
            <wp:docPr id="1" name="Рисунок 1" descr="C:\Users\4880~1\AppData\Local\Temp\Запущен информационный по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80~1\AppData\Local\Temp\Запущен информационный порт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99A" w:rsidRPr="00F33ADE" w:rsidSect="0090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F33ADE"/>
    <w:rsid w:val="0090512F"/>
    <w:rsid w:val="00CC299A"/>
    <w:rsid w:val="00EC4628"/>
    <w:rsid w:val="00F3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uturerussia.gov.ru/tags/kur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2019-04-11T11:08:00Z</dcterms:created>
  <dcterms:modified xsi:type="dcterms:W3CDTF">2019-04-11T11:08:00Z</dcterms:modified>
</cp:coreProperties>
</file>