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A" w:rsidRDefault="0064652A" w:rsidP="0064652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Большесолдатского района Курской области</w:t>
      </w:r>
    </w:p>
    <w:p w:rsidR="0064652A" w:rsidRDefault="00A74E27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за 3-й квартал</w:t>
      </w:r>
      <w:r w:rsidR="0064652A">
        <w:rPr>
          <w:b/>
          <w:i/>
          <w:sz w:val="28"/>
          <w:szCs w:val="28"/>
        </w:rPr>
        <w:t xml:space="preserve"> 2019 года</w:t>
      </w: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За  </w:t>
      </w:r>
      <w:r w:rsidR="00A74E27">
        <w:rPr>
          <w:sz w:val="28"/>
          <w:szCs w:val="28"/>
        </w:rPr>
        <w:t>3-й</w:t>
      </w:r>
      <w:r>
        <w:rPr>
          <w:sz w:val="28"/>
          <w:szCs w:val="28"/>
        </w:rPr>
        <w:t xml:space="preserve"> </w:t>
      </w:r>
      <w:r w:rsidR="00A74E27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001F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в Администрацию Большесолдатского района  и муниципальные образования поступило </w:t>
      </w:r>
      <w:r w:rsidR="00A74E27">
        <w:rPr>
          <w:sz w:val="28"/>
          <w:szCs w:val="28"/>
        </w:rPr>
        <w:t>91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A74E27">
        <w:rPr>
          <w:sz w:val="28"/>
          <w:szCs w:val="28"/>
        </w:rPr>
        <w:t>е от</w:t>
      </w:r>
      <w:r>
        <w:rPr>
          <w:sz w:val="28"/>
          <w:szCs w:val="28"/>
        </w:rPr>
        <w:t xml:space="preserve"> граждан, что на </w:t>
      </w:r>
      <w:r w:rsidR="00152832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152832">
        <w:rPr>
          <w:sz w:val="28"/>
          <w:szCs w:val="28"/>
        </w:rPr>
        <w:t>8</w:t>
      </w:r>
      <w:r>
        <w:rPr>
          <w:sz w:val="28"/>
          <w:szCs w:val="28"/>
        </w:rPr>
        <w:t>% меньше, чем  за 1 полугодие 2018 года (214),  из  них:</w:t>
      </w:r>
    </w:p>
    <w:p w:rsidR="0064652A" w:rsidRDefault="0064652A" w:rsidP="0064652A">
      <w:pPr>
        <w:jc w:val="both"/>
        <w:rPr>
          <w:sz w:val="16"/>
          <w:szCs w:val="16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152832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 Администрацию Большесолдатского района, что на 1</w:t>
      </w:r>
      <w:r w:rsidR="0015283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52832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r w:rsidR="00152832">
        <w:rPr>
          <w:sz w:val="28"/>
          <w:szCs w:val="28"/>
        </w:rPr>
        <w:t>мень</w:t>
      </w:r>
      <w:r>
        <w:rPr>
          <w:sz w:val="28"/>
          <w:szCs w:val="28"/>
        </w:rPr>
        <w:t>ше, чем  за  1 полугодие 2018 год</w:t>
      </w:r>
      <w:r w:rsidR="00152832">
        <w:rPr>
          <w:sz w:val="28"/>
          <w:szCs w:val="28"/>
        </w:rPr>
        <w:t>а</w:t>
      </w:r>
      <w:r>
        <w:rPr>
          <w:sz w:val="28"/>
          <w:szCs w:val="28"/>
        </w:rPr>
        <w:t xml:space="preserve">  (</w:t>
      </w:r>
      <w:r w:rsidR="00152832">
        <w:rPr>
          <w:sz w:val="28"/>
          <w:szCs w:val="28"/>
        </w:rPr>
        <w:t>100</w:t>
      </w:r>
      <w:r>
        <w:rPr>
          <w:sz w:val="28"/>
          <w:szCs w:val="28"/>
        </w:rPr>
        <w:t>)</w:t>
      </w:r>
    </w:p>
    <w:p w:rsidR="0064652A" w:rsidRDefault="00152832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64652A">
        <w:rPr>
          <w:sz w:val="28"/>
          <w:szCs w:val="28"/>
        </w:rPr>
        <w:t>4</w:t>
      </w:r>
      <w:r w:rsidR="0064652A">
        <w:rPr>
          <w:b/>
          <w:sz w:val="28"/>
          <w:szCs w:val="28"/>
        </w:rPr>
        <w:t xml:space="preserve">   - </w:t>
      </w:r>
      <w:r w:rsidR="0064652A">
        <w:rPr>
          <w:sz w:val="28"/>
          <w:szCs w:val="28"/>
        </w:rPr>
        <w:t>в органы местного самоуправления, что</w:t>
      </w:r>
      <w:r w:rsidR="0064652A">
        <w:rPr>
          <w:b/>
          <w:sz w:val="28"/>
          <w:szCs w:val="28"/>
        </w:rPr>
        <w:t xml:space="preserve"> </w:t>
      </w:r>
      <w:r w:rsidR="0064652A">
        <w:rPr>
          <w:sz w:val="28"/>
          <w:szCs w:val="28"/>
        </w:rPr>
        <w:t>на 8,</w:t>
      </w:r>
      <w:r>
        <w:rPr>
          <w:sz w:val="28"/>
          <w:szCs w:val="28"/>
        </w:rPr>
        <w:t>8</w:t>
      </w:r>
      <w:r w:rsidR="0064652A">
        <w:rPr>
          <w:sz w:val="28"/>
          <w:szCs w:val="28"/>
        </w:rPr>
        <w:t xml:space="preserve"> % меньше, чем за 1 полугодие 201</w:t>
      </w:r>
      <w:r>
        <w:rPr>
          <w:sz w:val="28"/>
          <w:szCs w:val="28"/>
        </w:rPr>
        <w:t>8</w:t>
      </w:r>
      <w:r w:rsidR="0064652A">
        <w:rPr>
          <w:sz w:val="28"/>
          <w:szCs w:val="28"/>
        </w:rPr>
        <w:t xml:space="preserve"> года (11</w:t>
      </w:r>
      <w:r>
        <w:rPr>
          <w:sz w:val="28"/>
          <w:szCs w:val="28"/>
        </w:rPr>
        <w:t>4</w:t>
      </w:r>
      <w:r w:rsidR="0064652A">
        <w:rPr>
          <w:sz w:val="28"/>
          <w:szCs w:val="28"/>
        </w:rPr>
        <w:t>)</w:t>
      </w:r>
    </w:p>
    <w:p w:rsidR="0064652A" w:rsidRDefault="0064652A" w:rsidP="00646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Из </w:t>
      </w:r>
      <w:r w:rsidR="00152832">
        <w:rPr>
          <w:sz w:val="28"/>
          <w:szCs w:val="28"/>
        </w:rPr>
        <w:t>71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Большесолдатского района поступило  письменных </w:t>
      </w:r>
      <w:r w:rsidR="00152832">
        <w:rPr>
          <w:sz w:val="28"/>
          <w:szCs w:val="28"/>
        </w:rPr>
        <w:t>43</w:t>
      </w:r>
      <w:r>
        <w:rPr>
          <w:sz w:val="28"/>
          <w:szCs w:val="28"/>
        </w:rPr>
        <w:t xml:space="preserve">, устных </w:t>
      </w:r>
      <w:r w:rsidR="00152832">
        <w:rPr>
          <w:sz w:val="28"/>
          <w:szCs w:val="28"/>
        </w:rPr>
        <w:t>2</w:t>
      </w:r>
      <w:r>
        <w:rPr>
          <w:sz w:val="28"/>
          <w:szCs w:val="28"/>
        </w:rPr>
        <w:t xml:space="preserve">8.  </w:t>
      </w: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64652A" w:rsidRDefault="0064652A" w:rsidP="0064652A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который ежемесячно утверждается   распоряжением Администрации  Большесолдатского района Курской области.</w:t>
      </w:r>
    </w:p>
    <w:p w:rsidR="0064652A" w:rsidRDefault="0064652A" w:rsidP="0064652A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официальный сайт Администрации Большесолдатского района, а также с информационного стенда.</w:t>
      </w:r>
    </w:p>
    <w:p w:rsidR="0064652A" w:rsidRDefault="0064652A" w:rsidP="00001F49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Главой района  рассмотрено   1</w:t>
      </w:r>
      <w:r w:rsidR="00152832">
        <w:rPr>
          <w:sz w:val="28"/>
          <w:szCs w:val="28"/>
        </w:rPr>
        <w:t>5</w:t>
      </w:r>
      <w:r>
        <w:rPr>
          <w:sz w:val="28"/>
          <w:szCs w:val="28"/>
        </w:rPr>
        <w:t xml:space="preserve">  обращений жителей района, поступивших на личном приеме граждан.</w:t>
      </w: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001F49" w:rsidRDefault="00001F49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64652A" w:rsidRDefault="0064652A" w:rsidP="0064652A">
      <w:pPr>
        <w:tabs>
          <w:tab w:val="left" w:pos="9354"/>
        </w:tabs>
        <w:ind w:right="35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</w:p>
    <w:p w:rsidR="00001F49" w:rsidRDefault="00001F49" w:rsidP="0064652A">
      <w:pPr>
        <w:jc w:val="center"/>
        <w:rPr>
          <w:b/>
          <w:i/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 жилищно-коммунальной сферы нашли свое отражение в </w:t>
      </w:r>
      <w:r w:rsidR="00B46B2C">
        <w:rPr>
          <w:sz w:val="28"/>
          <w:szCs w:val="28"/>
        </w:rPr>
        <w:t>76</w:t>
      </w:r>
      <w:r>
        <w:rPr>
          <w:sz w:val="28"/>
          <w:szCs w:val="28"/>
        </w:rPr>
        <w:t xml:space="preserve"> обращениях. Касались они  улучшения жилищных условий, оплате жилищно-коммунальных услуг, правовых основ рынка и др.   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вопросам  экономики поступило </w:t>
      </w:r>
      <w:r w:rsidR="00B46B2C">
        <w:rPr>
          <w:sz w:val="28"/>
          <w:szCs w:val="28"/>
        </w:rPr>
        <w:t>62</w:t>
      </w:r>
      <w:r>
        <w:rPr>
          <w:sz w:val="28"/>
          <w:szCs w:val="28"/>
        </w:rPr>
        <w:t xml:space="preserve"> обращения граждан.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основном они касались водоснабжения, строительства и реконструкции дорог с твердым покрытием и др.</w:t>
      </w: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По вопросам  социальной сферы поступило 26  обращений граждан.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color w:val="003366"/>
          <w:sz w:val="28"/>
          <w:szCs w:val="28"/>
        </w:rPr>
        <w:t xml:space="preserve">        Прежде всего, вопросы касались трудоустройства,  материальной помощи многодетным и малоимущим семьям, семейных проблем и др.</w:t>
      </w:r>
      <w:r>
        <w:rPr>
          <w:sz w:val="28"/>
          <w:szCs w:val="28"/>
        </w:rPr>
        <w:t xml:space="preserve">      </w:t>
      </w:r>
    </w:p>
    <w:p w:rsidR="0064652A" w:rsidRDefault="0064652A" w:rsidP="0064652A">
      <w:pPr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3366"/>
          <w:sz w:val="28"/>
          <w:szCs w:val="28"/>
        </w:rPr>
        <w:t xml:space="preserve">             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 1 полугодие 201</w:t>
      </w:r>
      <w:r w:rsidR="00B46B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установлено, что  в администрации сельсоветов  поступило 1</w:t>
      </w:r>
      <w:r w:rsidR="00B46B2C">
        <w:rPr>
          <w:sz w:val="28"/>
          <w:szCs w:val="28"/>
        </w:rPr>
        <w:t>0</w:t>
      </w:r>
      <w:r>
        <w:rPr>
          <w:sz w:val="28"/>
          <w:szCs w:val="28"/>
        </w:rPr>
        <w:t>4 обращени</w:t>
      </w:r>
      <w:r w:rsidR="00745D7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граждан, что на 8,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>% меньше чем за 1 полугодие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6B2C">
        <w:rPr>
          <w:sz w:val="28"/>
          <w:szCs w:val="28"/>
        </w:rPr>
        <w:t>4),  из них 68 устных обращений, что на 1</w:t>
      </w:r>
      <w:r>
        <w:rPr>
          <w:sz w:val="28"/>
          <w:szCs w:val="28"/>
        </w:rPr>
        <w:t>8,</w:t>
      </w:r>
      <w:r w:rsidR="00B46B2C">
        <w:rPr>
          <w:sz w:val="28"/>
          <w:szCs w:val="28"/>
        </w:rPr>
        <w:t>0</w:t>
      </w:r>
      <w:r>
        <w:rPr>
          <w:sz w:val="28"/>
          <w:szCs w:val="28"/>
        </w:rPr>
        <w:t>% меньше, чем за 1 полугодие 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83) и 36</w:t>
      </w:r>
      <w:r>
        <w:rPr>
          <w:sz w:val="28"/>
          <w:szCs w:val="28"/>
        </w:rPr>
        <w:t xml:space="preserve">  письменных, что н</w:t>
      </w:r>
      <w:r w:rsidR="00B46B2C">
        <w:rPr>
          <w:sz w:val="28"/>
          <w:szCs w:val="28"/>
        </w:rPr>
        <w:t>а 13</w:t>
      </w:r>
      <w:r>
        <w:rPr>
          <w:sz w:val="28"/>
          <w:szCs w:val="28"/>
        </w:rPr>
        <w:t>,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%  </w:t>
      </w:r>
      <w:r w:rsidR="00B46B2C">
        <w:rPr>
          <w:sz w:val="28"/>
          <w:szCs w:val="28"/>
        </w:rPr>
        <w:t>бол</w:t>
      </w:r>
      <w:r>
        <w:rPr>
          <w:sz w:val="28"/>
          <w:szCs w:val="28"/>
        </w:rPr>
        <w:t>ьше, чем за 1 полугодие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31</w:t>
      </w:r>
      <w:r>
        <w:rPr>
          <w:sz w:val="28"/>
          <w:szCs w:val="28"/>
        </w:rPr>
        <w:t>).</w:t>
      </w:r>
    </w:p>
    <w:p w:rsidR="0064652A" w:rsidRDefault="0064652A" w:rsidP="0064652A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9042C2" w:rsidRDefault="009042C2" w:rsidP="009042C2">
      <w:pPr>
        <w:spacing w:before="100" w:beforeAutospacing="1"/>
        <w:jc w:val="center"/>
      </w:pPr>
    </w:p>
    <w:p w:rsidR="00B46B2C" w:rsidRDefault="00B46B2C" w:rsidP="009042C2">
      <w:pPr>
        <w:spacing w:before="100" w:beforeAutospacing="1"/>
        <w:jc w:val="center"/>
      </w:pPr>
    </w:p>
    <w:p w:rsidR="00B46B2C" w:rsidRDefault="00B46B2C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 xml:space="preserve">Администрацию </w:t>
      </w:r>
      <w:r w:rsidR="00443062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</w:t>
      </w:r>
      <w:r w:rsidR="0044306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.0</w:t>
      </w:r>
      <w:r w:rsidR="00443062">
        <w:t>1</w:t>
      </w:r>
      <w:r w:rsidRPr="00157D22">
        <w:t>.201</w:t>
      </w:r>
      <w:r w:rsidR="007B67EA">
        <w:t>9 по 30</w:t>
      </w:r>
      <w:r>
        <w:t>.0</w:t>
      </w:r>
      <w:r w:rsidR="007B67EA">
        <w:t>6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4608"/>
      </w:tblGrid>
      <w:tr w:rsidR="009042C2" w:rsidRPr="00827916" w:rsidTr="00443062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443062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r>
              <w:t>144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2C2" w:rsidRPr="00827916" w:rsidTr="00443062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r>
              <w:t>175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 w:rsidR="00443062">
                    <w:t xml:space="preserve"> 75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 w:rsidR="00443062">
                    <w:t xml:space="preserve"> 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Предложение</w:t>
                  </w:r>
                  <w:r w:rsidR="00443062"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443062">
                    <w:rPr>
                      <w:b/>
                    </w:rPr>
                    <w:t>79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с сайта</w:t>
                  </w:r>
                  <w:r>
                    <w:t xml:space="preserve"> </w:t>
                  </w:r>
                  <w:r w:rsidR="00443062">
                    <w:t>11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по электронной почте</w:t>
                  </w:r>
                  <w:r>
                    <w:t xml:space="preserve"> </w:t>
                  </w:r>
                  <w:r w:rsidR="00443062">
                    <w:t>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письмо</w:t>
                  </w:r>
                  <w:r>
                    <w:t xml:space="preserve"> </w:t>
                  </w:r>
                  <w:r w:rsidR="00443062">
                    <w:t>60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443062">
                    <w:rPr>
                      <w:b/>
                    </w:rPr>
                    <w:t>96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личном приеме</w:t>
                  </w:r>
                  <w:r>
                    <w:t xml:space="preserve"> </w:t>
                  </w:r>
                  <w:r w:rsidR="00443062">
                    <w:t>94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выездном приеме</w:t>
                  </w:r>
                  <w:r>
                    <w:t xml:space="preserve"> </w:t>
                  </w:r>
                  <w:r w:rsidR="00443062">
                    <w:t>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Pr="00157D22" w:rsidRDefault="00F3766F" w:rsidP="009042C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-20.1pt;width:114.75pt;height:2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689.4pt;margin-top:-2.85pt;width:9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9042C2">
        <w:t>Спр</w:t>
      </w:r>
      <w:r w:rsidR="009042C2" w:rsidRPr="00157D22">
        <w:t>авка о рассмотрении обращений граждан</w:t>
      </w:r>
    </w:p>
    <w:p w:rsidR="009042C2" w:rsidRPr="009C4C34" w:rsidRDefault="009042C2" w:rsidP="009042C2">
      <w:pPr>
        <w:jc w:val="center"/>
      </w:pPr>
      <w:r w:rsidRPr="00157D22">
        <w:t xml:space="preserve">в </w:t>
      </w:r>
      <w:r w:rsidR="000123BC">
        <w:t>Администраци</w:t>
      </w:r>
      <w:r w:rsidR="00870488">
        <w:t>ю и</w:t>
      </w:r>
      <w:r>
        <w:t xml:space="preserve"> сельсовет</w:t>
      </w:r>
      <w:r w:rsidR="00870488">
        <w:t>ы</w:t>
      </w:r>
      <w:r>
        <w:t xml:space="preserve"> Большесолдатского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1838"/>
        <w:gridCol w:w="1106"/>
        <w:gridCol w:w="1145"/>
        <w:gridCol w:w="1978"/>
        <w:gridCol w:w="1329"/>
        <w:gridCol w:w="1535"/>
        <w:gridCol w:w="4066"/>
      </w:tblGrid>
      <w:tr w:rsidR="009042C2" w:rsidRPr="00910AB7" w:rsidTr="002B2E47">
        <w:trPr>
          <w:tblHeader/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B46B2C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</w:t>
            </w:r>
            <w:r w:rsidR="007B67EA">
              <w:t>1</w:t>
            </w:r>
            <w:r w:rsidRPr="00157D22">
              <w:t>.0</w:t>
            </w:r>
            <w:r w:rsidR="00B46B2C">
              <w:t>1</w:t>
            </w:r>
            <w:r w:rsidRPr="00157D22">
              <w:t>.201</w:t>
            </w:r>
            <w:r>
              <w:t xml:space="preserve">9 по </w:t>
            </w:r>
            <w:r w:rsidR="007B67EA">
              <w:t>30</w:t>
            </w:r>
            <w:r>
              <w:t>.0</w:t>
            </w:r>
            <w:r w:rsidR="007B67EA">
              <w:t>6</w:t>
            </w:r>
            <w:r w:rsidRPr="00157D22">
              <w:t>.201</w:t>
            </w:r>
            <w:r>
              <w:t>9</w:t>
            </w:r>
          </w:p>
        </w:tc>
      </w:tr>
      <w:tr w:rsidR="009042C2" w:rsidRPr="00910AB7" w:rsidTr="002B2E47">
        <w:trPr>
          <w:tblHeader/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Находятся на рассмотрении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rHeight w:val="1143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Pr="0075481E" w:rsidRDefault="002B2E47" w:rsidP="009A770B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недостаточная информативность о деятельности учреждений по предоставлению </w:t>
            </w:r>
            <w:r w:rsidRPr="00910AB7">
              <w:rPr>
                <w:sz w:val="20"/>
                <w:szCs w:val="20"/>
              </w:rPr>
              <w:lastRenderedPageBreak/>
              <w:t>государственных услуг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низкая правовая грамотность граждан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F3766F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F3766F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212AD0" w:rsidRPr="00E63E9B" w:rsidRDefault="00212AD0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212AD0" w:rsidRPr="00E63E9B" w:rsidRDefault="00212AD0" w:rsidP="009042C2">
                  <w:r w:rsidRPr="00E63E9B">
                    <w:t xml:space="preserve">к письму </w:t>
                  </w:r>
                </w:p>
                <w:p w:rsidR="00212AD0" w:rsidRPr="00E63E9B" w:rsidRDefault="00212AD0" w:rsidP="009042C2">
                  <w:r w:rsidRPr="00E63E9B">
                    <w:t>от</w:t>
                  </w:r>
                </w:p>
              </w:txbxContent>
            </v:textbox>
          </v:shape>
        </w:pict>
      </w:r>
      <w:r w:rsidRPr="00F3766F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443062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.2019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6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44306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Большесолдатский 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</w:tr>
      <w:tr w:rsidR="0044306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62" w:rsidRPr="00820CAA" w:rsidRDefault="0044306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443062" w:rsidRDefault="00443062" w:rsidP="009042C2"/>
    <w:p w:rsidR="00443062" w:rsidRDefault="00443062" w:rsidP="009042C2"/>
    <w:p w:rsidR="00443062" w:rsidRDefault="0044306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jc w:val="center"/>
        <w:rPr>
          <w:b/>
        </w:rPr>
      </w:pPr>
    </w:p>
    <w:p w:rsidR="00443062" w:rsidRPr="00DB65A7" w:rsidRDefault="00F3766F" w:rsidP="0044306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Прямоугольник 1" o:spid="_x0000_s1033" style="position:absolute;left:0;text-align:left;margin-left:744.15pt;margin-top:.9pt;width:70.65pt;height:3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443062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443062" w:rsidRDefault="00443062" w:rsidP="00443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64652A">
        <w:rPr>
          <w:b/>
          <w:sz w:val="22"/>
          <w:szCs w:val="22"/>
        </w:rPr>
        <w:t xml:space="preserve"> и сельсоветы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443062" w:rsidRPr="00DB65A7" w:rsidRDefault="00443062" w:rsidP="00443062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 </w:t>
      </w:r>
      <w:r w:rsidR="0064652A">
        <w:rPr>
          <w:b/>
          <w:sz w:val="22"/>
          <w:szCs w:val="22"/>
        </w:rPr>
        <w:t>полугодие</w:t>
      </w:r>
      <w:r w:rsidRPr="00DB65A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443062" w:rsidRPr="00DB65A7" w:rsidRDefault="00443062" w:rsidP="00443062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471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443062" w:rsidRPr="00976D9D" w:rsidTr="00725AF9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3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443062" w:rsidRPr="00976D9D" w:rsidTr="00725AF9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443062" w:rsidRPr="00C8686A" w:rsidRDefault="00443062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6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443062" w:rsidRPr="00BE4132" w:rsidTr="00725AF9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443062" w:rsidRPr="00BE4132" w:rsidRDefault="00443062" w:rsidP="00725AF9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443062" w:rsidRDefault="00443062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062" w:rsidRDefault="00443062" w:rsidP="009042C2">
      <w:pPr>
        <w:jc w:val="center"/>
        <w:rPr>
          <w:b/>
        </w:rPr>
      </w:pPr>
    </w:p>
    <w:p w:rsidR="0064652A" w:rsidRPr="00DB65A7" w:rsidRDefault="00F3766F" w:rsidP="0064652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4" style="position:absolute;left:0;text-align:left;margin-left:744.15pt;margin-top:.9pt;width:70.65pt;height: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64652A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64652A" w:rsidRDefault="0064652A" w:rsidP="006465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и сельсоветы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64652A" w:rsidRPr="00DB65A7" w:rsidRDefault="0064652A" w:rsidP="0064652A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II </w:t>
      </w:r>
      <w:r w:rsidRPr="00DB65A7">
        <w:rPr>
          <w:b/>
          <w:sz w:val="22"/>
          <w:szCs w:val="22"/>
        </w:rPr>
        <w:t>квартал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64652A" w:rsidRPr="00DB65A7" w:rsidRDefault="0064652A" w:rsidP="0064652A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64652A" w:rsidRPr="00976D9D" w:rsidTr="00725AF9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64652A" w:rsidRPr="00976D9D" w:rsidTr="00725AF9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64652A" w:rsidRPr="00C8686A" w:rsidRDefault="0064652A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4652A" w:rsidRPr="00BE4132" w:rsidTr="00725AF9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64652A" w:rsidRPr="00BE4132" w:rsidRDefault="0064652A" w:rsidP="00725AF9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52A" w:rsidRDefault="0064652A" w:rsidP="009042C2">
      <w:pPr>
        <w:jc w:val="center"/>
        <w:rPr>
          <w:b/>
        </w:rPr>
      </w:pPr>
    </w:p>
    <w:sectPr w:rsidR="0064652A" w:rsidSect="009A770B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4F" w:rsidRDefault="00BB5D4F" w:rsidP="00D97A12">
      <w:r>
        <w:separator/>
      </w:r>
    </w:p>
  </w:endnote>
  <w:endnote w:type="continuationSeparator" w:id="1">
    <w:p w:rsidR="00BB5D4F" w:rsidRDefault="00BB5D4F" w:rsidP="00D9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4F" w:rsidRDefault="00BB5D4F" w:rsidP="00D97A12">
      <w:r>
        <w:separator/>
      </w:r>
    </w:p>
  </w:footnote>
  <w:footnote w:type="continuationSeparator" w:id="1">
    <w:p w:rsidR="00BB5D4F" w:rsidRDefault="00BB5D4F" w:rsidP="00D9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D0" w:rsidRDefault="00212AD0">
    <w:pPr>
      <w:pStyle w:val="af4"/>
      <w:jc w:val="center"/>
    </w:pPr>
  </w:p>
  <w:p w:rsidR="00212AD0" w:rsidRDefault="00212A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C2"/>
    <w:rsid w:val="00001F49"/>
    <w:rsid w:val="000123BC"/>
    <w:rsid w:val="00023844"/>
    <w:rsid w:val="00152832"/>
    <w:rsid w:val="00184712"/>
    <w:rsid w:val="001B6921"/>
    <w:rsid w:val="00212AD0"/>
    <w:rsid w:val="002907A4"/>
    <w:rsid w:val="002B2E47"/>
    <w:rsid w:val="00343B5A"/>
    <w:rsid w:val="00377FA7"/>
    <w:rsid w:val="003B364C"/>
    <w:rsid w:val="004305A7"/>
    <w:rsid w:val="00443062"/>
    <w:rsid w:val="0053304E"/>
    <w:rsid w:val="00565420"/>
    <w:rsid w:val="005A42B5"/>
    <w:rsid w:val="005D2902"/>
    <w:rsid w:val="005F5F27"/>
    <w:rsid w:val="0064652A"/>
    <w:rsid w:val="00652280"/>
    <w:rsid w:val="006E1722"/>
    <w:rsid w:val="00725F90"/>
    <w:rsid w:val="00745D77"/>
    <w:rsid w:val="0075576B"/>
    <w:rsid w:val="007948A0"/>
    <w:rsid w:val="007B67EA"/>
    <w:rsid w:val="007E4347"/>
    <w:rsid w:val="007F4334"/>
    <w:rsid w:val="00870488"/>
    <w:rsid w:val="008D267B"/>
    <w:rsid w:val="009042C2"/>
    <w:rsid w:val="00914701"/>
    <w:rsid w:val="0091539E"/>
    <w:rsid w:val="009777FD"/>
    <w:rsid w:val="009A770B"/>
    <w:rsid w:val="00A40878"/>
    <w:rsid w:val="00A53A43"/>
    <w:rsid w:val="00A74E27"/>
    <w:rsid w:val="00A77BD1"/>
    <w:rsid w:val="00B219E3"/>
    <w:rsid w:val="00B46B2C"/>
    <w:rsid w:val="00B96BC5"/>
    <w:rsid w:val="00BB5D4F"/>
    <w:rsid w:val="00CC32B3"/>
    <w:rsid w:val="00CC6CBB"/>
    <w:rsid w:val="00D713CA"/>
    <w:rsid w:val="00D97A12"/>
    <w:rsid w:val="00DD3BA0"/>
    <w:rsid w:val="00E5545B"/>
    <w:rsid w:val="00E66CF4"/>
    <w:rsid w:val="00F34DF8"/>
    <w:rsid w:val="00F3766F"/>
    <w:rsid w:val="00F50E0C"/>
    <w:rsid w:val="00F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45D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D7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2019-07-01T11:00:00Z</cp:lastPrinted>
  <dcterms:created xsi:type="dcterms:W3CDTF">2019-10-03T06:23:00Z</dcterms:created>
  <dcterms:modified xsi:type="dcterms:W3CDTF">2019-10-03T06:27:00Z</dcterms:modified>
</cp:coreProperties>
</file>