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16EB" w:rsidRDefault="004316EB" w:rsidP="00AD05A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300470" cy="8667470"/>
            <wp:effectExtent l="1905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67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6EB" w:rsidRDefault="004316EB" w:rsidP="00AD05A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316EB" w:rsidRDefault="004316EB" w:rsidP="00AD05A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00470" cy="8667470"/>
            <wp:effectExtent l="1905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67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6EB" w:rsidRDefault="004316EB" w:rsidP="00AD05A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316EB" w:rsidRDefault="004316EB" w:rsidP="00AD05A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316EB" w:rsidRDefault="004316EB" w:rsidP="00AD05A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B6265B" w:rsidRDefault="00B6265B" w:rsidP="00AD05A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</w:t>
      </w:r>
    </w:p>
    <w:p w:rsidR="00B6265B" w:rsidRDefault="00B6265B" w:rsidP="00AD05A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 постановлению Администрации</w:t>
      </w:r>
    </w:p>
    <w:p w:rsidR="00B6265B" w:rsidRDefault="00B6265B" w:rsidP="00AD05A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Большесолдатского района Курской области</w:t>
      </w:r>
    </w:p>
    <w:p w:rsidR="00B6265B" w:rsidRDefault="00B6265B" w:rsidP="00AD05A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720331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от   11.06.2020</w:t>
      </w:r>
      <w:r>
        <w:rPr>
          <w:rFonts w:ascii="Times New Roman" w:hAnsi="Times New Roman"/>
          <w:sz w:val="28"/>
          <w:szCs w:val="28"/>
        </w:rPr>
        <w:t xml:space="preserve"> № 261  </w:t>
      </w:r>
    </w:p>
    <w:p w:rsidR="00844C77" w:rsidRDefault="00720331" w:rsidP="00AD05A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</w:t>
      </w:r>
    </w:p>
    <w:p w:rsidR="00844C77" w:rsidRDefault="00720331" w:rsidP="00AD05A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 постановлению</w:t>
      </w:r>
      <w:r w:rsidR="00844C77">
        <w:rPr>
          <w:rFonts w:ascii="Times New Roman" w:hAnsi="Times New Roman"/>
          <w:sz w:val="28"/>
          <w:szCs w:val="28"/>
        </w:rPr>
        <w:t xml:space="preserve"> Администрации</w:t>
      </w:r>
    </w:p>
    <w:p w:rsidR="00844C77" w:rsidRDefault="00844C77" w:rsidP="00AD05A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Большесолдатского района</w:t>
      </w:r>
      <w:r w:rsidR="00720331">
        <w:rPr>
          <w:rFonts w:ascii="Times New Roman" w:hAnsi="Times New Roman"/>
          <w:sz w:val="28"/>
          <w:szCs w:val="28"/>
        </w:rPr>
        <w:t xml:space="preserve"> Курской области</w:t>
      </w:r>
    </w:p>
    <w:p w:rsidR="00B6265B" w:rsidRDefault="00720331" w:rsidP="00AD05A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720331">
        <w:rPr>
          <w:rFonts w:ascii="Times New Roman" w:hAnsi="Times New Roman"/>
          <w:sz w:val="28"/>
          <w:szCs w:val="28"/>
        </w:rPr>
        <w:t xml:space="preserve">                                                                  от   11.06.2020</w:t>
      </w:r>
      <w:r w:rsidR="00B6265B">
        <w:rPr>
          <w:rFonts w:ascii="Times New Roman" w:hAnsi="Times New Roman"/>
          <w:sz w:val="28"/>
          <w:szCs w:val="28"/>
        </w:rPr>
        <w:t xml:space="preserve"> № 557</w:t>
      </w:r>
    </w:p>
    <w:p w:rsidR="00844C77" w:rsidRDefault="00720331" w:rsidP="00AD05A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/>
          <w:sz w:val="28"/>
          <w:szCs w:val="28"/>
        </w:rPr>
        <w:t>Утверждена</w:t>
      </w:r>
    </w:p>
    <w:p w:rsidR="00720331" w:rsidRDefault="00720331" w:rsidP="00AD05A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п</w:t>
      </w:r>
      <w:r w:rsidR="00844C77">
        <w:rPr>
          <w:rFonts w:ascii="Times New Roman" w:hAnsi="Times New Roman"/>
          <w:sz w:val="28"/>
          <w:szCs w:val="28"/>
        </w:rPr>
        <w:t xml:space="preserve">остановлениемАдминистрации </w:t>
      </w:r>
    </w:p>
    <w:p w:rsidR="00844C77" w:rsidRDefault="00844C77" w:rsidP="00AD05A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Большесолдатского района Курской области</w:t>
      </w:r>
    </w:p>
    <w:p w:rsidR="00844C77" w:rsidRDefault="00720331" w:rsidP="00AD05A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720331">
        <w:rPr>
          <w:rFonts w:ascii="Times New Roman" w:hAnsi="Times New Roman"/>
          <w:sz w:val="28"/>
          <w:szCs w:val="28"/>
        </w:rPr>
        <w:t>от   28.12.2019</w:t>
      </w:r>
      <w:r>
        <w:rPr>
          <w:rFonts w:ascii="Times New Roman" w:hAnsi="Times New Roman"/>
          <w:sz w:val="28"/>
          <w:szCs w:val="28"/>
        </w:rPr>
        <w:t xml:space="preserve"> № 557</w:t>
      </w:r>
    </w:p>
    <w:p w:rsidR="00844C77" w:rsidRDefault="00844C77" w:rsidP="00844C7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844C77" w:rsidRDefault="00844C77" w:rsidP="00844C7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844C77" w:rsidRPr="00B6265B" w:rsidRDefault="00844C77" w:rsidP="00B6265B">
      <w:pPr>
        <w:spacing w:after="0" w:line="240" w:lineRule="auto"/>
        <w:jc w:val="center"/>
        <w:rPr>
          <w:u w:val="single"/>
        </w:rPr>
      </w:pPr>
      <w:r>
        <w:rPr>
          <w:rFonts w:ascii="Times New Roman" w:hAnsi="Times New Roman"/>
          <w:b/>
          <w:sz w:val="28"/>
          <w:szCs w:val="28"/>
        </w:rPr>
        <w:t>МУНИЦИПАЛЬНАЯ  ПРОГРАММА</w:t>
      </w:r>
    </w:p>
    <w:p w:rsidR="00844C77" w:rsidRDefault="00844C77" w:rsidP="00844C7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Большесолдатского района Курской области</w:t>
      </w:r>
    </w:p>
    <w:p w:rsidR="00844C77" w:rsidRDefault="00844C77" w:rsidP="00844C7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«Развитие муниципальной службы в Большесолдатском районе </w:t>
      </w:r>
    </w:p>
    <w:p w:rsidR="00844C77" w:rsidRDefault="00844C77" w:rsidP="00844C7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Курской области»</w:t>
      </w:r>
    </w:p>
    <w:p w:rsidR="00844C77" w:rsidRDefault="00844C77" w:rsidP="00844C7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44C77" w:rsidRDefault="00844C77" w:rsidP="00844C77">
      <w:pPr>
        <w:spacing w:after="20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 А С П О Р Т</w:t>
      </w:r>
    </w:p>
    <w:p w:rsidR="00844C77" w:rsidRDefault="00844C77" w:rsidP="00844C7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Муниципальной  программы</w:t>
      </w:r>
      <w:r w:rsidR="00AD05A0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Большесолдатского района Курской области  «Развитие муниципальной службы</w:t>
      </w:r>
    </w:p>
    <w:p w:rsidR="00844C77" w:rsidRDefault="00844C77" w:rsidP="00844C7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 Большесолдатском районе Курской области »</w:t>
      </w:r>
    </w:p>
    <w:p w:rsidR="00844C77" w:rsidRDefault="00844C77" w:rsidP="00844C7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43"/>
        <w:gridCol w:w="6402"/>
      </w:tblGrid>
      <w:tr w:rsidR="00844C77" w:rsidTr="006163A1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4C77" w:rsidRDefault="00844C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    Программы</w:t>
            </w:r>
          </w:p>
        </w:tc>
        <w:tc>
          <w:tcPr>
            <w:tcW w:w="6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4C77" w:rsidRDefault="00844C77">
            <w:pPr>
              <w:spacing w:after="20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Муниципальная программа Большесолдатского района Курской области  «Развитие муниципальной службы в Большесолдатском районе Курской области на 2018-20 годы» (далее - Программа)</w:t>
            </w:r>
          </w:p>
        </w:tc>
      </w:tr>
      <w:tr w:rsidR="00844C77" w:rsidTr="006163A1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4C77" w:rsidRDefault="00844C77">
            <w:pPr>
              <w:spacing w:after="20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Основание для разработки Программы</w:t>
            </w:r>
          </w:p>
        </w:tc>
        <w:tc>
          <w:tcPr>
            <w:tcW w:w="6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4C77" w:rsidRDefault="00844C77">
            <w:pPr>
              <w:spacing w:after="20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Федеральный закон от 2 марта </w:t>
            </w:r>
            <w:smartTag w:uri="urn:schemas-microsoft-com:office:smarttags" w:element="metricconverter">
              <w:smartTagPr>
                <w:attr w:name="ProductID" w:val="2007 г"/>
              </w:smartTagPr>
              <w:r>
                <w:rPr>
                  <w:rFonts w:ascii="Times New Roman" w:hAnsi="Times New Roman"/>
                  <w:sz w:val="24"/>
                  <w:szCs w:val="24"/>
                </w:rPr>
                <w:t>2007 г</w:t>
              </w:r>
            </w:smartTag>
            <w:r>
              <w:rPr>
                <w:rFonts w:ascii="Times New Roman" w:hAnsi="Times New Roman"/>
                <w:sz w:val="24"/>
                <w:szCs w:val="24"/>
              </w:rPr>
              <w:t>. № 25-ФЗ «О муниципальной службе в Российской Федерации»;</w:t>
            </w:r>
          </w:p>
          <w:p w:rsidR="00844C77" w:rsidRDefault="00844C77">
            <w:pPr>
              <w:spacing w:after="20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Указ Президента Российской Федерации от 15 октября </w:t>
            </w:r>
            <w:smartTag w:uri="urn:schemas-microsoft-com:office:smarttags" w:element="metricconverter">
              <w:smartTagPr>
                <w:attr w:name="ProductID" w:val="1999 г"/>
              </w:smartTagPr>
              <w:r>
                <w:rPr>
                  <w:rFonts w:ascii="Times New Roman" w:hAnsi="Times New Roman"/>
                  <w:sz w:val="24"/>
                  <w:szCs w:val="24"/>
                </w:rPr>
                <w:t>1999 г</w:t>
              </w:r>
            </w:smartTag>
            <w:r>
              <w:rPr>
                <w:rFonts w:ascii="Times New Roman" w:hAnsi="Times New Roman"/>
                <w:sz w:val="24"/>
                <w:szCs w:val="24"/>
              </w:rPr>
              <w:t>. №1370 «Об утверждении основных положений государственной политики в области развития местного самоуправления в Российской Федерации»;</w:t>
            </w:r>
          </w:p>
          <w:p w:rsidR="00844C77" w:rsidRDefault="00844C77">
            <w:pPr>
              <w:spacing w:after="20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постановление Администрации Большесолдатск</w:t>
            </w:r>
            <w:r w:rsidR="00720331">
              <w:rPr>
                <w:rFonts w:ascii="Times New Roman" w:hAnsi="Times New Roman"/>
                <w:sz w:val="24"/>
                <w:szCs w:val="24"/>
              </w:rPr>
              <w:t>ого района Курской области от 26.11.2019 года № 475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«Об  утверждении перечня муниципальных программ Большесолдатского рай</w:t>
            </w:r>
            <w:r w:rsidR="00720331">
              <w:rPr>
                <w:rFonts w:ascii="Times New Roman" w:hAnsi="Times New Roman"/>
                <w:sz w:val="24"/>
                <w:szCs w:val="24"/>
              </w:rPr>
              <w:t>она Курской области на 2018-2022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годы»  </w:t>
            </w:r>
          </w:p>
          <w:p w:rsidR="00720331" w:rsidRDefault="00720331">
            <w:pPr>
              <w:spacing w:after="20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Указ Президента Российской Федерации от 9 мая 2017 года № 203 «О стратегии  развития информационного общества в Российской Федерации на 2017-2030 годы»</w:t>
            </w:r>
          </w:p>
        </w:tc>
      </w:tr>
      <w:tr w:rsidR="00844C77" w:rsidTr="006163A1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4C77" w:rsidRDefault="00844C77">
            <w:pPr>
              <w:spacing w:after="20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Заказчик         Программы</w:t>
            </w:r>
          </w:p>
        </w:tc>
        <w:tc>
          <w:tcPr>
            <w:tcW w:w="6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4C77" w:rsidRDefault="00844C77">
            <w:pPr>
              <w:spacing w:after="20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Администрация Большесолдатского района Курской области</w:t>
            </w:r>
          </w:p>
        </w:tc>
      </w:tr>
      <w:tr w:rsidR="00844C77" w:rsidTr="006163A1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4C77" w:rsidRDefault="00720331">
            <w:pPr>
              <w:spacing w:after="20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Ответственный исполнитель</w:t>
            </w:r>
          </w:p>
        </w:tc>
        <w:tc>
          <w:tcPr>
            <w:tcW w:w="6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4C77" w:rsidRDefault="00844C77">
            <w:pPr>
              <w:spacing w:after="20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Управляющий делами Администрация Большесолдатского района Курской области</w:t>
            </w:r>
            <w:r w:rsidR="00720331">
              <w:rPr>
                <w:rFonts w:ascii="Times New Roman" w:hAnsi="Times New Roman"/>
                <w:sz w:val="24"/>
                <w:szCs w:val="24"/>
              </w:rPr>
              <w:t>, главный специалист-эксперт по кадровой и организационной работе Администрация Большесолдатского района Курской области</w:t>
            </w:r>
          </w:p>
        </w:tc>
      </w:tr>
      <w:tr w:rsidR="00844C77" w:rsidTr="006163A1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4C77" w:rsidRDefault="0072033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Соисполнители</w:t>
            </w:r>
          </w:p>
        </w:tc>
        <w:tc>
          <w:tcPr>
            <w:tcW w:w="6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4C77" w:rsidRDefault="0072033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Структурные  подразделения Администрации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Большесолдатского</w:t>
            </w:r>
            <w:r w:rsidR="00987979">
              <w:rPr>
                <w:rFonts w:ascii="Times New Roman" w:hAnsi="Times New Roman"/>
                <w:sz w:val="24"/>
                <w:szCs w:val="24"/>
              </w:rPr>
              <w:t>района</w:t>
            </w:r>
            <w:proofErr w:type="spellEnd"/>
            <w:r w:rsidR="00987979">
              <w:rPr>
                <w:rFonts w:ascii="Times New Roman" w:hAnsi="Times New Roman"/>
                <w:sz w:val="24"/>
                <w:szCs w:val="24"/>
              </w:rPr>
              <w:t xml:space="preserve"> Курской области</w:t>
            </w:r>
          </w:p>
        </w:tc>
      </w:tr>
      <w:tr w:rsidR="00987979" w:rsidTr="006163A1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979" w:rsidRDefault="0098797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Участники программы</w:t>
            </w:r>
          </w:p>
        </w:tc>
        <w:tc>
          <w:tcPr>
            <w:tcW w:w="6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979" w:rsidRDefault="0098797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Структурные  подразделения Администрации Большесолдатского района Курской области</w:t>
            </w:r>
          </w:p>
        </w:tc>
      </w:tr>
      <w:tr w:rsidR="00844C77" w:rsidTr="006163A1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C77" w:rsidRDefault="00844C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Цели и задачи Программы</w:t>
            </w:r>
          </w:p>
          <w:p w:rsidR="00844C77" w:rsidRDefault="00844C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C77" w:rsidRDefault="00844C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Целью районной программы является создание условий для                  эффективного развития местного самоуправления в Большесолдатском районе Курской области.</w:t>
            </w:r>
          </w:p>
          <w:p w:rsidR="00844C77" w:rsidRDefault="00844C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44C77" w:rsidRDefault="00844C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Основные задачи Программы: </w:t>
            </w:r>
          </w:p>
          <w:p w:rsidR="00844C77" w:rsidRDefault="00844C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создание единой системы непрерывного обучения выборных должностных лиц местного самоупра</w:t>
            </w:r>
            <w:r w:rsidR="00987979">
              <w:rPr>
                <w:rFonts w:ascii="Times New Roman" w:hAnsi="Times New Roman"/>
                <w:sz w:val="24"/>
                <w:szCs w:val="24"/>
              </w:rPr>
              <w:t>вления и муниципальных служащих и формирование эффективной системы управления муниципальной службой</w:t>
            </w:r>
          </w:p>
          <w:p w:rsidR="00844C77" w:rsidRDefault="00844C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44C77" w:rsidRDefault="00844C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844C77" w:rsidTr="006163A1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4C77" w:rsidRDefault="00844C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Важнейшие целевые индикаторы и показатели Программы</w:t>
            </w:r>
          </w:p>
        </w:tc>
        <w:tc>
          <w:tcPr>
            <w:tcW w:w="6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C77" w:rsidRDefault="00844C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муниципальных образований, принявших программы развития муниципальной службы;</w:t>
            </w:r>
          </w:p>
          <w:p w:rsidR="00844C77" w:rsidRDefault="00844C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44C77" w:rsidRDefault="00844C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муниципальных служащих, прошедших переподготовку и повышение квалификации;</w:t>
            </w:r>
          </w:p>
          <w:p w:rsidR="00844C77" w:rsidRDefault="00844C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44C77" w:rsidRDefault="00844C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муниципальных служащих, имеющих высшее профессиональное образование;</w:t>
            </w:r>
          </w:p>
          <w:p w:rsidR="00844C77" w:rsidRDefault="00844C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44C77" w:rsidRDefault="00844C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удельный вес должностей муниципальной службы, для которых утверждены должностные инструкции, соответствующие установленным требованиям;</w:t>
            </w:r>
          </w:p>
          <w:p w:rsidR="00844C77" w:rsidRDefault="00844C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44C77" w:rsidRDefault="00844C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доля вакантных должностей муниципальной службы, замещаемых на основе назначения из кадрового резерва, от числа назначений</w:t>
            </w:r>
          </w:p>
        </w:tc>
      </w:tr>
      <w:tr w:rsidR="00844C77" w:rsidTr="006163A1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4C77" w:rsidRDefault="00844C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Срок реализации Программы                                </w:t>
            </w:r>
          </w:p>
        </w:tc>
        <w:tc>
          <w:tcPr>
            <w:tcW w:w="6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979" w:rsidRDefault="00987979" w:rsidP="0098797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2020-2022</w:t>
            </w:r>
            <w:r w:rsidR="00844C77">
              <w:rPr>
                <w:rFonts w:ascii="Times New Roman" w:hAnsi="Times New Roman"/>
                <w:sz w:val="24"/>
                <w:szCs w:val="24"/>
              </w:rPr>
              <w:t xml:space="preserve"> годы</w:t>
            </w:r>
          </w:p>
          <w:p w:rsidR="00987979" w:rsidRDefault="00987979" w:rsidP="0098797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Этапы не выделяются</w:t>
            </w:r>
          </w:p>
        </w:tc>
      </w:tr>
      <w:tr w:rsidR="00844C77" w:rsidTr="006163A1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C77" w:rsidRDefault="00844C77">
            <w:pPr>
              <w:spacing w:after="20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Перечень основных мероприятий Программы</w:t>
            </w:r>
          </w:p>
          <w:p w:rsidR="00844C77" w:rsidRDefault="00844C77">
            <w:pPr>
              <w:spacing w:after="20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44C77" w:rsidRDefault="00844C77">
            <w:pPr>
              <w:spacing w:after="20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Программные мероприятия включают в себя следующие направления:</w:t>
            </w:r>
          </w:p>
          <w:p w:rsidR="00844C77" w:rsidRDefault="00844C77">
            <w:pPr>
              <w:spacing w:after="20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организация обучения лиц, замещающих выборные муниципальные должности, муниципальных служащих на курсах повышения квалификации;</w:t>
            </w:r>
          </w:p>
          <w:p w:rsidR="00844C77" w:rsidRDefault="00844C77">
            <w:pPr>
              <w:spacing w:after="20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организация и проведение консультационных, информационно-практических семинаров и «круглых» столов для лиц, замещающих выборные муниципальные должности, муниципальных служащих, обобщение опыта работы по реализации федерального и областного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законодательства о муниципальной службе;</w:t>
            </w:r>
          </w:p>
          <w:p w:rsidR="00844C77" w:rsidRDefault="00844C77">
            <w:pPr>
              <w:spacing w:after="20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мониторинг внутренних и внешних источников формирования резерва муниципальных служащих;</w:t>
            </w:r>
          </w:p>
          <w:p w:rsidR="00844C77" w:rsidRDefault="00844C77">
            <w:pPr>
              <w:spacing w:after="20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повышение квалификации муниципальных служащих, включенных в кадровый резерв Большесолдатского района Курской области. </w:t>
            </w:r>
          </w:p>
        </w:tc>
      </w:tr>
      <w:tr w:rsidR="00844C77" w:rsidTr="006163A1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4C77" w:rsidRDefault="00844C77">
            <w:pPr>
              <w:spacing w:after="20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Объемы и источники финансирования Программы</w:t>
            </w:r>
          </w:p>
        </w:tc>
        <w:tc>
          <w:tcPr>
            <w:tcW w:w="6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44C77" w:rsidRDefault="00844C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Финансирование Программных мероприятий  осуществляется за счёт средств бюджета муниципального района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Большесолдатский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 Курской области. </w:t>
            </w:r>
          </w:p>
          <w:p w:rsidR="00844C77" w:rsidRDefault="00844C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Общий объем финансовых средств на реализацию мероприятий муниципальной программы на весь период </w:t>
            </w:r>
            <w:r w:rsidR="006163A1">
              <w:rPr>
                <w:rFonts w:ascii="Times New Roman" w:hAnsi="Times New Roman"/>
                <w:sz w:val="24"/>
                <w:szCs w:val="24"/>
              </w:rPr>
              <w:t>составляет 62,948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тыс. рублей, в том числе по годам</w:t>
            </w:r>
          </w:p>
          <w:p w:rsidR="00844C77" w:rsidRDefault="0051642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2020 год – 21,948</w:t>
            </w:r>
            <w:r w:rsidR="00844C77">
              <w:rPr>
                <w:rFonts w:ascii="Times New Roman" w:hAnsi="Times New Roman"/>
                <w:b/>
                <w:sz w:val="24"/>
                <w:szCs w:val="24"/>
              </w:rPr>
              <w:t xml:space="preserve"> тыс. рублей;</w:t>
            </w:r>
          </w:p>
          <w:p w:rsidR="00844C77" w:rsidRDefault="0051642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2021</w:t>
            </w:r>
            <w:r w:rsidR="00844C77">
              <w:rPr>
                <w:rFonts w:ascii="Times New Roman" w:hAnsi="Times New Roman"/>
                <w:b/>
                <w:sz w:val="24"/>
                <w:szCs w:val="24"/>
              </w:rPr>
              <w:t xml:space="preserve"> год – 25,500 тыс. рублей;</w:t>
            </w:r>
          </w:p>
          <w:p w:rsidR="00844C77" w:rsidRDefault="0051642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2022год – 25,500 тыс. рублей.</w:t>
            </w:r>
          </w:p>
          <w:p w:rsidR="00844C77" w:rsidRDefault="00844C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Предполагается ежегодное уточнение в установленном порядке объемов финансирования муниципальной программы.</w:t>
            </w:r>
          </w:p>
        </w:tc>
      </w:tr>
      <w:tr w:rsidR="00844C77" w:rsidTr="006163A1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C77" w:rsidRDefault="00844C77">
            <w:pPr>
              <w:spacing w:after="20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Система организации контроля за исполнением Программы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844C77" w:rsidRDefault="00844C77">
            <w:pPr>
              <w:spacing w:after="20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44C77" w:rsidRDefault="00844C77">
            <w:pPr>
              <w:spacing w:after="20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 за исполнением, качеством и сроками реализации мероприятий Программы, своевременным представлением аналитической информации о ходе ее выполнения осуществляет Управляющий делами Администрации Большесолдатского района Курской области</w:t>
            </w:r>
          </w:p>
        </w:tc>
      </w:tr>
      <w:tr w:rsidR="00844C77" w:rsidTr="006163A1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C77" w:rsidRDefault="00844C77">
            <w:pPr>
              <w:spacing w:after="20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Ожидаемые конечные результаты реализации Программы и показатели эффективности реализации Программы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844C77" w:rsidRDefault="00844C77">
            <w:pPr>
              <w:spacing w:after="20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44C77" w:rsidRDefault="00844C77">
            <w:pPr>
              <w:spacing w:after="20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Повышение эффективности и результативности муниципальной службы;</w:t>
            </w:r>
          </w:p>
          <w:p w:rsidR="00844C77" w:rsidRDefault="00844C77">
            <w:pPr>
              <w:spacing w:after="20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создание системы информационно-методического обеспечения органов местного самоуправления по вопросам развития и реализации законодательства о муниципальной службе;</w:t>
            </w:r>
          </w:p>
          <w:p w:rsidR="00844C77" w:rsidRDefault="00844C77">
            <w:pPr>
              <w:spacing w:after="20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уменьшение числа муниципальных служащих, имеющих высшее профессиональное образование, не соответствующее специализации замещаемой должности муниципальной службы;</w:t>
            </w:r>
          </w:p>
          <w:p w:rsidR="00844C77" w:rsidRDefault="00844C77">
            <w:pPr>
              <w:spacing w:after="20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внедрение и совершенствование механизмов формирования кадрового резерва, проведения аттестации и ротации муниципальных служащих;</w:t>
            </w:r>
          </w:p>
          <w:p w:rsidR="00844C77" w:rsidRDefault="00844C77">
            <w:pPr>
              <w:spacing w:after="20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переподготовка и повышение квалификации муниципальных служащих;</w:t>
            </w:r>
          </w:p>
          <w:p w:rsidR="00844C77" w:rsidRDefault="00844C77">
            <w:pPr>
              <w:spacing w:after="20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увеличение до 100% числа муниципальных служащих, имеющих высшее профессиональное образование;</w:t>
            </w:r>
          </w:p>
          <w:p w:rsidR="00844C77" w:rsidRDefault="00844C77">
            <w:pPr>
              <w:spacing w:after="20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увеличение на 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95%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удельного веса должностей муниципальной службы, для которых утверждены должностные инструкции, соответствующие установленным требованиям;</w:t>
            </w:r>
          </w:p>
          <w:p w:rsidR="00844C77" w:rsidRDefault="00844C77">
            <w:pPr>
              <w:spacing w:after="20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увеличение на 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5 %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доли вакантных должностей муниципальной службы, замещаемых на основе назначения из кадрового резерва, от числа назначений</w:t>
            </w:r>
          </w:p>
        </w:tc>
      </w:tr>
    </w:tbl>
    <w:p w:rsidR="00844C77" w:rsidRDefault="00844C77" w:rsidP="00844C77">
      <w:pPr>
        <w:spacing w:after="200" w:line="276" w:lineRule="auto"/>
        <w:rPr>
          <w:rFonts w:ascii="Times New Roman" w:hAnsi="Times New Roman"/>
        </w:rPr>
      </w:pPr>
    </w:p>
    <w:p w:rsidR="00844C77" w:rsidRDefault="00844C77" w:rsidP="00844C77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pacing w:val="5"/>
          <w:sz w:val="28"/>
          <w:szCs w:val="28"/>
        </w:rPr>
      </w:pPr>
    </w:p>
    <w:p w:rsidR="00844C77" w:rsidRDefault="00844C77" w:rsidP="00844C7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iCs/>
          <w:color w:val="000000"/>
          <w:spacing w:val="5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pacing w:val="5"/>
          <w:sz w:val="28"/>
          <w:szCs w:val="28"/>
        </w:rPr>
        <w:t xml:space="preserve">1. </w:t>
      </w:r>
      <w:r>
        <w:rPr>
          <w:rFonts w:ascii="Times New Roman" w:eastAsia="Times New Roman" w:hAnsi="Times New Roman"/>
          <w:b/>
          <w:bCs/>
          <w:i/>
          <w:iCs/>
          <w:color w:val="000000"/>
          <w:spacing w:val="5"/>
          <w:sz w:val="28"/>
          <w:szCs w:val="28"/>
        </w:rPr>
        <w:t xml:space="preserve">Характеристика проблемы, на решение которой </w:t>
      </w:r>
    </w:p>
    <w:p w:rsidR="00844C77" w:rsidRDefault="00844C77" w:rsidP="00844C7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iCs/>
          <w:color w:val="000000"/>
          <w:spacing w:val="5"/>
          <w:sz w:val="28"/>
          <w:szCs w:val="28"/>
        </w:rPr>
      </w:pPr>
      <w:r>
        <w:rPr>
          <w:rFonts w:ascii="Times New Roman" w:eastAsia="Times New Roman" w:hAnsi="Times New Roman"/>
          <w:b/>
          <w:bCs/>
          <w:i/>
          <w:iCs/>
          <w:color w:val="000000"/>
          <w:spacing w:val="5"/>
          <w:sz w:val="28"/>
          <w:szCs w:val="28"/>
        </w:rPr>
        <w:t>направлена Программа</w:t>
      </w:r>
    </w:p>
    <w:p w:rsidR="00844C77" w:rsidRDefault="00844C77" w:rsidP="00844C77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44C77" w:rsidRDefault="00844C77" w:rsidP="00844C77">
      <w:pPr>
        <w:shd w:val="clear" w:color="auto" w:fill="FFFFFF"/>
        <w:spacing w:after="0" w:line="322" w:lineRule="exact"/>
        <w:ind w:right="82"/>
        <w:jc w:val="both"/>
        <w:rPr>
          <w:rFonts w:ascii="Times New Roman" w:eastAsia="Times New Roman" w:hAnsi="Times New Roman"/>
          <w:color w:val="000000"/>
          <w:spacing w:val="-2"/>
          <w:sz w:val="28"/>
          <w:szCs w:val="28"/>
        </w:rPr>
      </w:pPr>
      <w:r>
        <w:rPr>
          <w:rFonts w:ascii="Times New Roman" w:eastAsia="Times New Roman" w:hAnsi="Times New Roman"/>
          <w:color w:val="000000"/>
          <w:spacing w:val="11"/>
          <w:sz w:val="28"/>
          <w:szCs w:val="28"/>
        </w:rPr>
        <w:t xml:space="preserve">Развитие муниципальной службы является одним из приоритетных </w:t>
      </w:r>
      <w:r>
        <w:rPr>
          <w:rFonts w:ascii="Times New Roman" w:eastAsia="Times New Roman" w:hAnsi="Times New Roman"/>
          <w:color w:val="000000"/>
          <w:spacing w:val="6"/>
          <w:sz w:val="28"/>
          <w:szCs w:val="28"/>
        </w:rPr>
        <w:t xml:space="preserve">направлений современного государственного строительства и повышения 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эффективности управления осуществляется в тесной взаимосвязи с проходящей 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административной реформой.</w:t>
      </w:r>
    </w:p>
    <w:p w:rsidR="00844C77" w:rsidRDefault="00844C77" w:rsidP="00844C77">
      <w:pPr>
        <w:shd w:val="clear" w:color="auto" w:fill="FFFFFF"/>
        <w:spacing w:after="0" w:line="322" w:lineRule="exact"/>
        <w:ind w:right="82"/>
        <w:jc w:val="both"/>
        <w:rPr>
          <w:rFonts w:ascii="Times New Roman" w:hAnsi="Times New Roman"/>
          <w:sz w:val="28"/>
          <w:szCs w:val="28"/>
        </w:rPr>
      </w:pPr>
    </w:p>
    <w:p w:rsidR="00844C77" w:rsidRDefault="00844C77" w:rsidP="00844C77">
      <w:pPr>
        <w:shd w:val="clear" w:color="auto" w:fill="FFFFFF"/>
        <w:spacing w:after="200" w:line="322" w:lineRule="exact"/>
        <w:ind w:right="9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color w:val="000000"/>
          <w:spacing w:val="6"/>
          <w:sz w:val="28"/>
          <w:szCs w:val="28"/>
        </w:rPr>
        <w:t xml:space="preserve">Вступление в силу Федерального закона от 02.03.2007г. № 25-ФЗ «О 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 xml:space="preserve">муниципальной службе в Российской Федерации» позволило начать формирование </w:t>
      </w:r>
      <w:r>
        <w:rPr>
          <w:rFonts w:ascii="Times New Roman" w:eastAsia="Times New Roman" w:hAnsi="Times New Roman"/>
          <w:color w:val="000000"/>
          <w:spacing w:val="4"/>
          <w:sz w:val="28"/>
          <w:szCs w:val="28"/>
        </w:rPr>
        <w:t xml:space="preserve">системы административно-служебного законодательства, обеспечивающего 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 xml:space="preserve">комплексное правовое регулирование отношений, связанных с прохождением </w:t>
      </w:r>
      <w:r>
        <w:rPr>
          <w:rFonts w:ascii="Times New Roman" w:eastAsia="Times New Roman" w:hAnsi="Times New Roman"/>
          <w:color w:val="000000"/>
          <w:spacing w:val="12"/>
          <w:sz w:val="28"/>
          <w:szCs w:val="28"/>
        </w:rPr>
        <w:t xml:space="preserve">муниципальной службы, обеспечением взаимосвязи муниципальной и 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государственной гражданской службы.</w:t>
      </w:r>
    </w:p>
    <w:p w:rsidR="00844C77" w:rsidRDefault="00844C77" w:rsidP="00844C77">
      <w:pPr>
        <w:shd w:val="clear" w:color="auto" w:fill="FFFFFF"/>
        <w:spacing w:after="200" w:line="322" w:lineRule="exact"/>
        <w:ind w:right="9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В развитие положений Федерального закона от 02.03.2007г. № 25-ФЗ «О </w:t>
      </w:r>
      <w:r>
        <w:rPr>
          <w:rFonts w:ascii="Times New Roman" w:eastAsia="Times New Roman" w:hAnsi="Times New Roman"/>
          <w:color w:val="000000"/>
          <w:spacing w:val="1"/>
          <w:sz w:val="28"/>
          <w:szCs w:val="28"/>
        </w:rPr>
        <w:t xml:space="preserve">муниципальной службе в Российской Федерации», Закона Курской области от </w:t>
      </w:r>
      <w:r>
        <w:rPr>
          <w:rFonts w:ascii="Times New Roman" w:eastAsia="Times New Roman" w:hAnsi="Times New Roman"/>
          <w:color w:val="000000"/>
          <w:spacing w:val="9"/>
          <w:sz w:val="28"/>
          <w:szCs w:val="28"/>
        </w:rPr>
        <w:t xml:space="preserve">13.06.2007г. № 60-ЗКО «О муниципальной службе в Курской области», 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 xml:space="preserve">муниципальных правовых актов, которые урегулировали практически все основные вопросы муниципальной службы, отнесенные законодательством к ведению органов </w:t>
      </w:r>
      <w:r>
        <w:rPr>
          <w:rFonts w:ascii="Times New Roman" w:eastAsia="Times New Roman" w:hAnsi="Times New Roman"/>
          <w:color w:val="000000"/>
          <w:spacing w:val="7"/>
          <w:sz w:val="28"/>
          <w:szCs w:val="28"/>
        </w:rPr>
        <w:t xml:space="preserve">местного самоуправления: по вопросам Реестра должностей муниципальной 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 xml:space="preserve">службы, денежного содержания муниципальных служащих Администрации района, 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проведения конкурса на замещение вакантной должности муниципальной службы, 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формирования кадрового резерва муниципальной службы и другим вопросам.</w:t>
      </w:r>
    </w:p>
    <w:p w:rsidR="00844C77" w:rsidRDefault="00844C77" w:rsidP="00844C77">
      <w:pPr>
        <w:shd w:val="clear" w:color="auto" w:fill="FFFFFF"/>
        <w:spacing w:after="200" w:line="322" w:lineRule="exact"/>
        <w:ind w:right="10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color w:val="000000"/>
          <w:spacing w:val="8"/>
          <w:sz w:val="28"/>
          <w:szCs w:val="28"/>
        </w:rPr>
        <w:t xml:space="preserve">В процессе реформирования и развития муниципальной службы были 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определены новые подходы к формированию кадрового состава муниципальной </w:t>
      </w:r>
      <w:r>
        <w:rPr>
          <w:rFonts w:ascii="Times New Roman" w:eastAsia="Times New Roman" w:hAnsi="Times New Roman"/>
          <w:color w:val="000000"/>
          <w:spacing w:val="8"/>
          <w:sz w:val="28"/>
          <w:szCs w:val="28"/>
        </w:rPr>
        <w:t xml:space="preserve">службы, введен конкурсный отбор на вакантные должности муниципальной </w:t>
      </w:r>
      <w:r>
        <w:rPr>
          <w:rFonts w:ascii="Times New Roman" w:eastAsia="Times New Roman" w:hAnsi="Times New Roman"/>
          <w:color w:val="000000"/>
          <w:spacing w:val="6"/>
          <w:sz w:val="28"/>
          <w:szCs w:val="28"/>
        </w:rPr>
        <w:t xml:space="preserve">службы, конкретизированы квалификационные требования к должностям </w:t>
      </w:r>
      <w:r>
        <w:rPr>
          <w:rFonts w:ascii="Times New Roman" w:eastAsia="Times New Roman" w:hAnsi="Times New Roman"/>
          <w:color w:val="000000"/>
          <w:spacing w:val="5"/>
          <w:sz w:val="28"/>
          <w:szCs w:val="28"/>
        </w:rPr>
        <w:t xml:space="preserve">муниципальной службы, предусматривается участие независимых экспертов в </w:t>
      </w:r>
      <w:r>
        <w:rPr>
          <w:rFonts w:ascii="Times New Roman" w:eastAsia="Times New Roman" w:hAnsi="Times New Roman"/>
          <w:color w:val="000000"/>
          <w:spacing w:val="7"/>
          <w:sz w:val="28"/>
          <w:szCs w:val="28"/>
        </w:rPr>
        <w:t xml:space="preserve">работе аттестационных, конкурсных комиссий и комиссий по соблюдению 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требований к служебному поведению муниципальных служащих и урегулированию конфликта интересов на муниципальной службе.</w:t>
      </w:r>
    </w:p>
    <w:p w:rsidR="00844C77" w:rsidRDefault="00844C77" w:rsidP="00844C77">
      <w:pPr>
        <w:shd w:val="clear" w:color="auto" w:fill="FFFFFF"/>
        <w:spacing w:after="200" w:line="317" w:lineRule="exact"/>
        <w:ind w:right="1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Поступление на муниципальную службу осуществляется через реализацию определенных Федеральным законом, Законом Курской области приоритетных </w:t>
      </w:r>
      <w:r>
        <w:rPr>
          <w:rFonts w:ascii="Times New Roman" w:eastAsia="Times New Roman" w:hAnsi="Times New Roman"/>
          <w:color w:val="000000"/>
          <w:spacing w:val="9"/>
          <w:sz w:val="28"/>
          <w:szCs w:val="28"/>
        </w:rPr>
        <w:t xml:space="preserve">направлений формирования кадрового состава муниципальной службы путем </w:t>
      </w:r>
      <w:r>
        <w:rPr>
          <w:rFonts w:ascii="Times New Roman" w:eastAsia="Times New Roman" w:hAnsi="Times New Roman"/>
          <w:color w:val="000000"/>
          <w:spacing w:val="7"/>
          <w:sz w:val="28"/>
          <w:szCs w:val="28"/>
        </w:rPr>
        <w:t xml:space="preserve">проведения конкурсов на замещение вакантных должностей </w:t>
      </w:r>
      <w:r>
        <w:rPr>
          <w:rFonts w:ascii="Times New Roman" w:eastAsia="Times New Roman" w:hAnsi="Times New Roman"/>
          <w:color w:val="000000"/>
          <w:spacing w:val="7"/>
          <w:sz w:val="28"/>
          <w:szCs w:val="28"/>
        </w:rPr>
        <w:lastRenderedPageBreak/>
        <w:t xml:space="preserve">муниципальной 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службы, а также назначения на должности муниципальной службы из кадрового 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резерва, сформированного на конкурсной основе.</w:t>
      </w:r>
    </w:p>
    <w:p w:rsidR="00844C77" w:rsidRDefault="00844C77" w:rsidP="00844C77">
      <w:pPr>
        <w:shd w:val="clear" w:color="auto" w:fill="FFFFFF"/>
        <w:spacing w:after="200" w:line="317" w:lineRule="exact"/>
        <w:ind w:right="1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color w:val="000000"/>
          <w:spacing w:val="2"/>
          <w:sz w:val="28"/>
          <w:szCs w:val="28"/>
        </w:rPr>
        <w:t xml:space="preserve">В соответствии с Соглашением о проведении единой кадровой политики на  </w:t>
      </w:r>
      <w:r>
        <w:rPr>
          <w:rFonts w:ascii="Times New Roman" w:eastAsia="Times New Roman" w:hAnsi="Times New Roman"/>
          <w:color w:val="000000"/>
          <w:spacing w:val="5"/>
          <w:sz w:val="28"/>
          <w:szCs w:val="28"/>
        </w:rPr>
        <w:t xml:space="preserve">территории Курской области, заключенным между Администрацией Курской </w:t>
      </w:r>
      <w:r>
        <w:rPr>
          <w:rFonts w:ascii="Times New Roman" w:eastAsia="Times New Roman" w:hAnsi="Times New Roman"/>
          <w:color w:val="000000"/>
          <w:spacing w:val="6"/>
          <w:sz w:val="28"/>
          <w:szCs w:val="28"/>
        </w:rPr>
        <w:t xml:space="preserve">области и Администрацией Большесолдатского района, стороны совместно </w:t>
      </w:r>
      <w:r>
        <w:rPr>
          <w:rFonts w:ascii="Times New Roman" w:eastAsia="Times New Roman" w:hAnsi="Times New Roman"/>
          <w:color w:val="000000"/>
          <w:spacing w:val="-3"/>
          <w:sz w:val="28"/>
          <w:szCs w:val="28"/>
        </w:rPr>
        <w:t>формируют кадровый резерв.</w:t>
      </w:r>
    </w:p>
    <w:p w:rsidR="00844C77" w:rsidRDefault="00844C77" w:rsidP="00844C77">
      <w:pPr>
        <w:shd w:val="clear" w:color="auto" w:fill="FFFFFF"/>
        <w:spacing w:after="200" w:line="317" w:lineRule="exact"/>
        <w:ind w:right="5"/>
        <w:jc w:val="both"/>
        <w:rPr>
          <w:rFonts w:ascii="Times New Roman" w:eastAsia="Times New Roman" w:hAnsi="Times New Roman"/>
          <w:spacing w:val="2"/>
          <w:sz w:val="28"/>
          <w:szCs w:val="28"/>
        </w:rPr>
      </w:pPr>
      <w:r>
        <w:rPr>
          <w:rFonts w:ascii="Times New Roman" w:eastAsia="Times New Roman" w:hAnsi="Times New Roman"/>
          <w:spacing w:val="6"/>
          <w:sz w:val="28"/>
          <w:szCs w:val="28"/>
        </w:rPr>
        <w:t xml:space="preserve">Использование конкурсных процедур позволяет улучшить качественный </w:t>
      </w:r>
      <w:r>
        <w:rPr>
          <w:rFonts w:ascii="Times New Roman" w:eastAsia="Times New Roman" w:hAnsi="Times New Roman"/>
          <w:spacing w:val="17"/>
          <w:sz w:val="28"/>
          <w:szCs w:val="28"/>
        </w:rPr>
        <w:t xml:space="preserve">состав муниципальных служащих Администрации района. Высшее </w:t>
      </w:r>
      <w:r>
        <w:rPr>
          <w:rFonts w:ascii="Times New Roman" w:eastAsia="Times New Roman" w:hAnsi="Times New Roman"/>
          <w:spacing w:val="2"/>
          <w:sz w:val="28"/>
          <w:szCs w:val="28"/>
        </w:rPr>
        <w:t>профе</w:t>
      </w:r>
      <w:r w:rsidR="00516420">
        <w:rPr>
          <w:rFonts w:ascii="Times New Roman" w:eastAsia="Times New Roman" w:hAnsi="Times New Roman"/>
          <w:spacing w:val="2"/>
          <w:sz w:val="28"/>
          <w:szCs w:val="28"/>
        </w:rPr>
        <w:t>ссиональное образование имеют 94</w:t>
      </w:r>
      <w:r>
        <w:rPr>
          <w:rFonts w:ascii="Times New Roman" w:eastAsia="Times New Roman" w:hAnsi="Times New Roman"/>
          <w:spacing w:val="2"/>
          <w:sz w:val="28"/>
          <w:szCs w:val="28"/>
        </w:rPr>
        <w:t xml:space="preserve">,1% муниципальных служащих, из них: </w:t>
      </w:r>
    </w:p>
    <w:p w:rsidR="00844C77" w:rsidRDefault="00844C77" w:rsidP="00844C77">
      <w:pPr>
        <w:shd w:val="clear" w:color="auto" w:fill="FFFFFF"/>
        <w:spacing w:after="0" w:line="240" w:lineRule="auto"/>
        <w:ind w:right="5"/>
        <w:jc w:val="both"/>
        <w:rPr>
          <w:rFonts w:ascii="Times New Roman" w:eastAsia="Times New Roman" w:hAnsi="Times New Roman"/>
          <w:spacing w:val="-2"/>
          <w:sz w:val="28"/>
          <w:szCs w:val="28"/>
        </w:rPr>
      </w:pPr>
      <w:r>
        <w:rPr>
          <w:rFonts w:ascii="Times New Roman" w:eastAsia="Times New Roman" w:hAnsi="Times New Roman"/>
          <w:spacing w:val="2"/>
          <w:sz w:val="28"/>
          <w:szCs w:val="28"/>
        </w:rPr>
        <w:t>-</w:t>
      </w:r>
      <w:r w:rsidR="00516420">
        <w:rPr>
          <w:rFonts w:ascii="Times New Roman" w:eastAsia="Times New Roman" w:hAnsi="Times New Roman"/>
          <w:spacing w:val="-2"/>
          <w:sz w:val="28"/>
          <w:szCs w:val="28"/>
        </w:rPr>
        <w:t xml:space="preserve">29,4 </w:t>
      </w:r>
      <w:r>
        <w:rPr>
          <w:rFonts w:ascii="Times New Roman" w:eastAsia="Times New Roman" w:hAnsi="Times New Roman"/>
          <w:spacing w:val="-2"/>
          <w:sz w:val="28"/>
          <w:szCs w:val="28"/>
        </w:rPr>
        <w:t xml:space="preserve">% с экономическим образованием, </w:t>
      </w:r>
    </w:p>
    <w:p w:rsidR="00844C77" w:rsidRDefault="00516420" w:rsidP="00844C77">
      <w:pPr>
        <w:shd w:val="clear" w:color="auto" w:fill="FFFFFF"/>
        <w:spacing w:after="0" w:line="240" w:lineRule="auto"/>
        <w:ind w:right="5"/>
        <w:jc w:val="both"/>
        <w:rPr>
          <w:rFonts w:ascii="Times New Roman" w:eastAsia="Times New Roman" w:hAnsi="Times New Roman"/>
          <w:spacing w:val="-2"/>
          <w:sz w:val="28"/>
          <w:szCs w:val="28"/>
        </w:rPr>
      </w:pPr>
      <w:r>
        <w:rPr>
          <w:rFonts w:ascii="Times New Roman" w:eastAsia="Times New Roman" w:hAnsi="Times New Roman"/>
          <w:spacing w:val="-2"/>
          <w:sz w:val="28"/>
          <w:szCs w:val="28"/>
        </w:rPr>
        <w:t>-25,5</w:t>
      </w:r>
      <w:r w:rsidR="00844C77">
        <w:rPr>
          <w:rFonts w:ascii="Times New Roman" w:eastAsia="Times New Roman" w:hAnsi="Times New Roman"/>
          <w:spacing w:val="-2"/>
          <w:sz w:val="28"/>
          <w:szCs w:val="28"/>
        </w:rPr>
        <w:t xml:space="preserve"> % с  педагогическим , </w:t>
      </w:r>
    </w:p>
    <w:p w:rsidR="00844C77" w:rsidRDefault="00516420" w:rsidP="00844C77">
      <w:pPr>
        <w:shd w:val="clear" w:color="auto" w:fill="FFFFFF"/>
        <w:spacing w:after="0" w:line="240" w:lineRule="auto"/>
        <w:ind w:right="5"/>
        <w:jc w:val="both"/>
        <w:rPr>
          <w:rFonts w:ascii="Times New Roman" w:eastAsia="Times New Roman" w:hAnsi="Times New Roman"/>
          <w:spacing w:val="-2"/>
          <w:sz w:val="28"/>
          <w:szCs w:val="28"/>
        </w:rPr>
      </w:pPr>
      <w:r>
        <w:rPr>
          <w:rFonts w:ascii="Times New Roman" w:eastAsia="Times New Roman" w:hAnsi="Times New Roman"/>
          <w:spacing w:val="-2"/>
          <w:sz w:val="28"/>
          <w:szCs w:val="28"/>
        </w:rPr>
        <w:t xml:space="preserve">-17,6 </w:t>
      </w:r>
      <w:r w:rsidR="00844C77">
        <w:rPr>
          <w:rFonts w:ascii="Times New Roman" w:eastAsia="Times New Roman" w:hAnsi="Times New Roman"/>
          <w:spacing w:val="-2"/>
          <w:sz w:val="28"/>
          <w:szCs w:val="28"/>
        </w:rPr>
        <w:t>% - с юридическим,</w:t>
      </w:r>
    </w:p>
    <w:p w:rsidR="00844C77" w:rsidRDefault="00516420" w:rsidP="00844C77">
      <w:pPr>
        <w:shd w:val="clear" w:color="auto" w:fill="FFFFFF"/>
        <w:spacing w:after="0" w:line="240" w:lineRule="auto"/>
        <w:ind w:right="5"/>
        <w:jc w:val="both"/>
        <w:rPr>
          <w:rFonts w:ascii="Times New Roman" w:eastAsia="Times New Roman" w:hAnsi="Times New Roman"/>
          <w:spacing w:val="6"/>
          <w:sz w:val="28"/>
          <w:szCs w:val="28"/>
        </w:rPr>
      </w:pPr>
      <w:r>
        <w:rPr>
          <w:rFonts w:ascii="Times New Roman" w:eastAsia="Times New Roman" w:hAnsi="Times New Roman"/>
          <w:spacing w:val="-2"/>
          <w:sz w:val="28"/>
          <w:szCs w:val="28"/>
        </w:rPr>
        <w:t xml:space="preserve">-7,8 </w:t>
      </w:r>
      <w:r w:rsidR="00844C77">
        <w:rPr>
          <w:rFonts w:ascii="Times New Roman" w:eastAsia="Times New Roman" w:hAnsi="Times New Roman"/>
          <w:spacing w:val="-2"/>
          <w:sz w:val="28"/>
          <w:szCs w:val="28"/>
        </w:rPr>
        <w:t xml:space="preserve">% - с образованием </w:t>
      </w:r>
      <w:r w:rsidR="00844C77">
        <w:rPr>
          <w:rFonts w:ascii="Times New Roman" w:eastAsia="Times New Roman" w:hAnsi="Times New Roman"/>
          <w:spacing w:val="6"/>
          <w:sz w:val="28"/>
          <w:szCs w:val="28"/>
        </w:rPr>
        <w:t xml:space="preserve">по специальности «государственное и </w:t>
      </w:r>
    </w:p>
    <w:p w:rsidR="00844C77" w:rsidRDefault="00844C77" w:rsidP="00844C77">
      <w:pPr>
        <w:shd w:val="clear" w:color="auto" w:fill="FFFFFF"/>
        <w:spacing w:after="0" w:line="240" w:lineRule="auto"/>
        <w:ind w:right="5"/>
        <w:jc w:val="both"/>
        <w:rPr>
          <w:rFonts w:ascii="Times New Roman" w:eastAsia="Times New Roman" w:hAnsi="Times New Roman"/>
          <w:spacing w:val="6"/>
          <w:sz w:val="28"/>
          <w:szCs w:val="28"/>
        </w:rPr>
      </w:pPr>
      <w:r>
        <w:rPr>
          <w:rFonts w:ascii="Times New Roman" w:eastAsia="Times New Roman" w:hAnsi="Times New Roman"/>
          <w:spacing w:val="6"/>
          <w:sz w:val="28"/>
          <w:szCs w:val="28"/>
        </w:rPr>
        <w:t xml:space="preserve">               муниципальное управление»,</w:t>
      </w:r>
    </w:p>
    <w:p w:rsidR="002E0410" w:rsidRDefault="002E0410" w:rsidP="00844C77">
      <w:pPr>
        <w:shd w:val="clear" w:color="auto" w:fill="FFFFFF"/>
        <w:spacing w:after="0" w:line="240" w:lineRule="auto"/>
        <w:ind w:right="5"/>
        <w:jc w:val="both"/>
        <w:rPr>
          <w:rFonts w:ascii="Times New Roman" w:eastAsia="Times New Roman" w:hAnsi="Times New Roman"/>
          <w:spacing w:val="6"/>
          <w:sz w:val="28"/>
          <w:szCs w:val="28"/>
        </w:rPr>
      </w:pPr>
      <w:r>
        <w:rPr>
          <w:rFonts w:ascii="Times New Roman" w:eastAsia="Times New Roman" w:hAnsi="Times New Roman"/>
          <w:spacing w:val="6"/>
          <w:sz w:val="28"/>
          <w:szCs w:val="28"/>
        </w:rPr>
        <w:t>-11,8 иное</w:t>
      </w:r>
    </w:p>
    <w:p w:rsidR="00844C77" w:rsidRDefault="00844C77" w:rsidP="00844C77">
      <w:pPr>
        <w:shd w:val="clear" w:color="auto" w:fill="FFFFFF"/>
        <w:spacing w:after="0" w:line="240" w:lineRule="auto"/>
        <w:ind w:right="5"/>
        <w:jc w:val="both"/>
        <w:rPr>
          <w:rFonts w:ascii="Times New Roman" w:eastAsia="Times New Roman" w:hAnsi="Times New Roman"/>
          <w:spacing w:val="-1"/>
          <w:sz w:val="28"/>
          <w:szCs w:val="28"/>
        </w:rPr>
      </w:pPr>
      <w:r>
        <w:rPr>
          <w:rFonts w:ascii="Times New Roman" w:eastAsia="Times New Roman" w:hAnsi="Times New Roman"/>
          <w:spacing w:val="6"/>
          <w:sz w:val="28"/>
          <w:szCs w:val="28"/>
        </w:rPr>
        <w:t xml:space="preserve">4% </w:t>
      </w:r>
      <w:r>
        <w:rPr>
          <w:rFonts w:ascii="Times New Roman" w:eastAsia="Times New Roman" w:hAnsi="Times New Roman"/>
          <w:spacing w:val="-1"/>
          <w:sz w:val="28"/>
          <w:szCs w:val="28"/>
        </w:rPr>
        <w:t>муниципальных служащих имеют два высших образования.</w:t>
      </w:r>
    </w:p>
    <w:p w:rsidR="00844C77" w:rsidRDefault="00844C77" w:rsidP="00844C77">
      <w:pPr>
        <w:shd w:val="clear" w:color="auto" w:fill="FFFFFF"/>
        <w:spacing w:after="0" w:line="240" w:lineRule="auto"/>
        <w:ind w:right="5"/>
        <w:jc w:val="both"/>
        <w:rPr>
          <w:rFonts w:ascii="Times New Roman" w:hAnsi="Times New Roman"/>
          <w:sz w:val="28"/>
          <w:szCs w:val="28"/>
        </w:rPr>
      </w:pPr>
    </w:p>
    <w:p w:rsidR="00844C77" w:rsidRDefault="00844C77" w:rsidP="00844C77">
      <w:pPr>
        <w:shd w:val="clear" w:color="auto" w:fill="FFFFFF"/>
        <w:spacing w:before="5" w:after="0" w:line="317" w:lineRule="exact"/>
        <w:jc w:val="both"/>
        <w:rPr>
          <w:rFonts w:ascii="Times New Roman" w:eastAsia="Times New Roman" w:hAnsi="Times New Roman"/>
          <w:spacing w:val="-1"/>
          <w:sz w:val="28"/>
          <w:szCs w:val="28"/>
        </w:rPr>
      </w:pPr>
      <w:r>
        <w:rPr>
          <w:rFonts w:ascii="Times New Roman" w:eastAsia="Times New Roman" w:hAnsi="Times New Roman"/>
          <w:spacing w:val="-1"/>
          <w:sz w:val="28"/>
          <w:szCs w:val="28"/>
        </w:rPr>
        <w:t>Анализ возрастного состава муниципальных служащих Администрации района показал, что большую часть составляют муниципальные служащие в в</w:t>
      </w:r>
      <w:r w:rsidR="00516420">
        <w:rPr>
          <w:rFonts w:ascii="Times New Roman" w:eastAsia="Times New Roman" w:hAnsi="Times New Roman"/>
          <w:spacing w:val="-1"/>
          <w:sz w:val="28"/>
          <w:szCs w:val="28"/>
        </w:rPr>
        <w:t xml:space="preserve">озрасте  от 50 лет до 60 лет – 52,9 %,  от 40 лет до 50 лет -23,5 %,от 30 до 40 лет- 15,7 </w:t>
      </w:r>
      <w:r>
        <w:rPr>
          <w:rFonts w:ascii="Times New Roman" w:eastAsia="Times New Roman" w:hAnsi="Times New Roman"/>
          <w:spacing w:val="-1"/>
          <w:sz w:val="28"/>
          <w:szCs w:val="28"/>
        </w:rPr>
        <w:t>% , в возрасте до 30 лет- 7,8 %.</w:t>
      </w:r>
    </w:p>
    <w:p w:rsidR="00844C77" w:rsidRDefault="00844C77" w:rsidP="00844C77">
      <w:pPr>
        <w:shd w:val="clear" w:color="auto" w:fill="FFFFFF"/>
        <w:spacing w:before="5" w:after="0" w:line="317" w:lineRule="exact"/>
        <w:jc w:val="both"/>
        <w:rPr>
          <w:rFonts w:ascii="Times New Roman" w:eastAsia="Times New Roman" w:hAnsi="Times New Roman"/>
          <w:spacing w:val="2"/>
          <w:sz w:val="28"/>
          <w:szCs w:val="28"/>
        </w:rPr>
      </w:pPr>
    </w:p>
    <w:p w:rsidR="00844C77" w:rsidRDefault="00844C77" w:rsidP="00844C77">
      <w:pPr>
        <w:shd w:val="clear" w:color="auto" w:fill="FFFFFF"/>
        <w:spacing w:before="5" w:after="0" w:line="317" w:lineRule="exact"/>
        <w:jc w:val="both"/>
        <w:rPr>
          <w:rFonts w:ascii="Times New Roman" w:eastAsia="Times New Roman" w:hAnsi="Times New Roman"/>
          <w:spacing w:val="2"/>
          <w:sz w:val="28"/>
          <w:szCs w:val="28"/>
        </w:rPr>
      </w:pPr>
      <w:r>
        <w:rPr>
          <w:rFonts w:ascii="Times New Roman" w:eastAsia="Times New Roman" w:hAnsi="Times New Roman"/>
          <w:spacing w:val="2"/>
          <w:sz w:val="28"/>
          <w:szCs w:val="28"/>
        </w:rPr>
        <w:t>Стаж муниципальных служащих до 5 лет составляют -</w:t>
      </w:r>
      <w:r w:rsidR="00516420">
        <w:rPr>
          <w:rFonts w:ascii="Times New Roman" w:eastAsia="Times New Roman" w:hAnsi="Times New Roman"/>
          <w:spacing w:val="2"/>
          <w:sz w:val="28"/>
          <w:szCs w:val="28"/>
        </w:rPr>
        <w:t>9,8 процента, от 5 до 15 лет – 35,3</w:t>
      </w:r>
      <w:r>
        <w:rPr>
          <w:rFonts w:ascii="Times New Roman" w:eastAsia="Times New Roman" w:hAnsi="Times New Roman"/>
          <w:spacing w:val="2"/>
          <w:sz w:val="28"/>
          <w:szCs w:val="28"/>
        </w:rPr>
        <w:t xml:space="preserve"> процента, 54,9  процента  свыше 15 лет.</w:t>
      </w:r>
    </w:p>
    <w:p w:rsidR="00844C77" w:rsidRDefault="00844C77" w:rsidP="00844C77">
      <w:pPr>
        <w:shd w:val="clear" w:color="auto" w:fill="FFFFFF"/>
        <w:spacing w:before="5" w:after="0" w:line="317" w:lineRule="exact"/>
        <w:jc w:val="both"/>
        <w:rPr>
          <w:rFonts w:ascii="Times New Roman" w:eastAsia="Times New Roman" w:hAnsi="Times New Roman"/>
          <w:spacing w:val="2"/>
          <w:sz w:val="28"/>
          <w:szCs w:val="28"/>
        </w:rPr>
      </w:pPr>
    </w:p>
    <w:p w:rsidR="00844C77" w:rsidRDefault="00844C77" w:rsidP="00844C77">
      <w:pPr>
        <w:shd w:val="clear" w:color="auto" w:fill="FFFFFF"/>
        <w:spacing w:after="200" w:line="317" w:lineRule="exact"/>
        <w:ind w:right="2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 xml:space="preserve">Оптимизация численности муниципальных служащих Администрации района и 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затрат на их содержание, формирование эффективной структуры органов местного </w:t>
      </w:r>
      <w:r>
        <w:rPr>
          <w:rFonts w:ascii="Times New Roman" w:eastAsia="Times New Roman" w:hAnsi="Times New Roman"/>
          <w:color w:val="000000"/>
          <w:spacing w:val="10"/>
          <w:sz w:val="28"/>
          <w:szCs w:val="28"/>
        </w:rPr>
        <w:t xml:space="preserve">самоуправления является одним из основных направлений Программы 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реформирования муниципальной службы Администрации района.</w:t>
      </w:r>
    </w:p>
    <w:p w:rsidR="00844C77" w:rsidRDefault="00844C77" w:rsidP="00844C77">
      <w:pPr>
        <w:shd w:val="clear" w:color="auto" w:fill="FFFFFF"/>
        <w:spacing w:before="5" w:after="200" w:line="317" w:lineRule="exact"/>
        <w:ind w:right="2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 xml:space="preserve">Администрация Большесолдатского района как орган местного самоуправления </w:t>
      </w:r>
      <w:r>
        <w:rPr>
          <w:rFonts w:ascii="Times New Roman" w:eastAsia="Times New Roman" w:hAnsi="Times New Roman"/>
          <w:color w:val="000000"/>
          <w:spacing w:val="3"/>
          <w:sz w:val="28"/>
          <w:szCs w:val="28"/>
        </w:rPr>
        <w:t xml:space="preserve">образована с января 2006 года, то есть с момента образования муниципального </w:t>
      </w:r>
      <w:r>
        <w:rPr>
          <w:rFonts w:ascii="Times New Roman" w:eastAsia="Times New Roman" w:hAnsi="Times New Roman"/>
          <w:color w:val="000000"/>
          <w:spacing w:val="-5"/>
          <w:sz w:val="28"/>
          <w:szCs w:val="28"/>
        </w:rPr>
        <w:t>района.</w:t>
      </w:r>
    </w:p>
    <w:p w:rsidR="00844C77" w:rsidRDefault="00844C77" w:rsidP="00844C77">
      <w:pPr>
        <w:shd w:val="clear" w:color="auto" w:fill="FFFFFF"/>
        <w:spacing w:after="200" w:line="317" w:lineRule="exact"/>
        <w:ind w:right="3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color w:val="000000"/>
          <w:spacing w:val="1"/>
          <w:sz w:val="28"/>
          <w:szCs w:val="28"/>
        </w:rPr>
        <w:t xml:space="preserve">В настоящее время действует Реестр должностей муниципальной службы, 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проведена оптимизация структуры и штатной численности Администрации района.</w:t>
      </w:r>
    </w:p>
    <w:p w:rsidR="00844C77" w:rsidRDefault="00844C77" w:rsidP="00844C77">
      <w:pPr>
        <w:shd w:val="clear" w:color="auto" w:fill="FFFFFF"/>
        <w:spacing w:after="200" w:line="317" w:lineRule="exact"/>
        <w:ind w:right="2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В работе Администрации 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Большесолдатского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района все еще используются </w:t>
      </w:r>
      <w:r>
        <w:rPr>
          <w:rFonts w:ascii="Times New Roman" w:eastAsia="Times New Roman" w:hAnsi="Times New Roman"/>
          <w:color w:val="000000"/>
          <w:spacing w:val="1"/>
          <w:sz w:val="28"/>
          <w:szCs w:val="28"/>
        </w:rPr>
        <w:t xml:space="preserve">устаревшие технологии, не в полной мере ведется целенаправленная работа по 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привлечению молодых перспективных специалистов.</w:t>
      </w:r>
    </w:p>
    <w:p w:rsidR="00844C77" w:rsidRDefault="00844C77" w:rsidP="00844C77">
      <w:pPr>
        <w:shd w:val="clear" w:color="auto" w:fill="FFFFFF"/>
        <w:spacing w:before="5" w:after="200" w:line="317" w:lineRule="exact"/>
        <w:ind w:right="3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Современные методы планирования и регламентации труда муниципальных </w:t>
      </w:r>
      <w:r>
        <w:rPr>
          <w:rFonts w:ascii="Times New Roman" w:eastAsia="Times New Roman" w:hAnsi="Times New Roman"/>
          <w:color w:val="000000"/>
          <w:spacing w:val="11"/>
          <w:sz w:val="28"/>
          <w:szCs w:val="28"/>
        </w:rPr>
        <w:t xml:space="preserve">служащих не получили широкого распространения, а предусмотренные </w:t>
      </w:r>
      <w:r>
        <w:rPr>
          <w:rFonts w:ascii="Times New Roman" w:eastAsia="Times New Roman" w:hAnsi="Times New Roman"/>
          <w:color w:val="000000"/>
          <w:spacing w:val="1"/>
          <w:sz w:val="28"/>
          <w:szCs w:val="28"/>
        </w:rPr>
        <w:t xml:space="preserve">действующим законодательством механизмы стимулирования муниципальных 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lastRenderedPageBreak/>
        <w:t xml:space="preserve">служащих к исполнению должностных обязанностей на высоком профессиональном </w:t>
      </w:r>
      <w:r>
        <w:rPr>
          <w:rFonts w:ascii="Times New Roman" w:eastAsia="Times New Roman" w:hAnsi="Times New Roman"/>
          <w:color w:val="000000"/>
          <w:spacing w:val="2"/>
          <w:sz w:val="28"/>
          <w:szCs w:val="28"/>
        </w:rPr>
        <w:t xml:space="preserve">уровне не реализуются в полной мере, что снижает их мотивацию. Оценка 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профессиональной служебной деятельности муниципальных служащих еще слабо 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увязана с тем, насколько качественно оказываются органами власти муниципальные услуги гражданам и организациям.</w:t>
      </w:r>
    </w:p>
    <w:p w:rsidR="00844C77" w:rsidRDefault="00844C77" w:rsidP="00844C77">
      <w:pPr>
        <w:shd w:val="clear" w:color="auto" w:fill="FFFFFF"/>
        <w:spacing w:after="200" w:line="317" w:lineRule="exact"/>
        <w:ind w:right="1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color w:val="000000"/>
          <w:spacing w:val="6"/>
          <w:sz w:val="28"/>
          <w:szCs w:val="28"/>
        </w:rPr>
        <w:t xml:space="preserve">        Одним из основных условий развития муниципальной службы является 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 xml:space="preserve">повышение профессионализма и компетентности кадрового состава Администрации района. Его реализация тесно взаимосвязана с задачей по созданию и эффективному </w:t>
      </w:r>
      <w:r>
        <w:rPr>
          <w:rFonts w:ascii="Times New Roman" w:eastAsia="Times New Roman" w:hAnsi="Times New Roman"/>
          <w:color w:val="000000"/>
          <w:spacing w:val="2"/>
          <w:sz w:val="28"/>
          <w:szCs w:val="28"/>
        </w:rPr>
        <w:t xml:space="preserve">применению системы непрерывного профессионального развития муниципальных </w:t>
      </w:r>
      <w:r>
        <w:rPr>
          <w:rFonts w:ascii="Times New Roman" w:eastAsia="Times New Roman" w:hAnsi="Times New Roman"/>
          <w:color w:val="000000"/>
          <w:spacing w:val="11"/>
          <w:sz w:val="28"/>
          <w:szCs w:val="28"/>
        </w:rPr>
        <w:t xml:space="preserve">служащих. В настоящее время качество профессионального обучения еще </w:t>
      </w:r>
      <w:r>
        <w:rPr>
          <w:rFonts w:ascii="Times New Roman" w:eastAsia="Times New Roman" w:hAnsi="Times New Roman"/>
          <w:color w:val="000000"/>
          <w:spacing w:val="4"/>
          <w:sz w:val="28"/>
          <w:szCs w:val="28"/>
        </w:rPr>
        <w:t>недостаточно отвечает потребностям развития муниципальной службы.</w:t>
      </w:r>
    </w:p>
    <w:p w:rsidR="00844C77" w:rsidRDefault="00516420" w:rsidP="00844C77">
      <w:pPr>
        <w:shd w:val="clear" w:color="auto" w:fill="FFFFFF"/>
        <w:spacing w:after="200" w:line="317" w:lineRule="exact"/>
        <w:ind w:right="1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pacing w:val="5"/>
          <w:sz w:val="28"/>
          <w:szCs w:val="28"/>
        </w:rPr>
        <w:t>В 2019 году повысили квалификацию 5</w:t>
      </w:r>
      <w:r w:rsidR="00844C77">
        <w:rPr>
          <w:rFonts w:ascii="Times New Roman" w:eastAsia="Times New Roman" w:hAnsi="Times New Roman"/>
          <w:spacing w:val="5"/>
          <w:sz w:val="28"/>
          <w:szCs w:val="28"/>
        </w:rPr>
        <w:t xml:space="preserve"> муниципальных служащих </w:t>
      </w:r>
      <w:r w:rsidR="00844C77">
        <w:rPr>
          <w:rFonts w:ascii="Times New Roman" w:eastAsia="Times New Roman" w:hAnsi="Times New Roman"/>
          <w:spacing w:val="3"/>
          <w:sz w:val="28"/>
          <w:szCs w:val="28"/>
        </w:rPr>
        <w:t>Администрации района.</w:t>
      </w:r>
    </w:p>
    <w:p w:rsidR="00844C77" w:rsidRDefault="00844C77" w:rsidP="00844C77">
      <w:pPr>
        <w:shd w:val="clear" w:color="auto" w:fill="FFFFFF"/>
        <w:spacing w:after="200" w:line="317" w:lineRule="exact"/>
        <w:ind w:right="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color w:val="000000"/>
          <w:spacing w:val="8"/>
          <w:sz w:val="28"/>
          <w:szCs w:val="28"/>
        </w:rPr>
        <w:t xml:space="preserve">С учетом динамичности развития муниципальной службы необходимо </w:t>
      </w:r>
      <w:r>
        <w:rPr>
          <w:rFonts w:ascii="Times New Roman" w:eastAsia="Times New Roman" w:hAnsi="Times New Roman"/>
          <w:color w:val="000000"/>
          <w:spacing w:val="5"/>
          <w:sz w:val="28"/>
          <w:szCs w:val="28"/>
        </w:rPr>
        <w:t xml:space="preserve">сформировать систему профессионального развития муниципальных служащих на </w:t>
      </w:r>
      <w:r>
        <w:rPr>
          <w:rFonts w:ascii="Times New Roman" w:eastAsia="Times New Roman" w:hAnsi="Times New Roman"/>
          <w:color w:val="000000"/>
          <w:spacing w:val="6"/>
          <w:sz w:val="28"/>
          <w:szCs w:val="28"/>
        </w:rPr>
        <w:t xml:space="preserve">основе долгосрочного планирования и текущего финансирования из районного 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бюджета.</w:t>
      </w:r>
    </w:p>
    <w:p w:rsidR="00844C77" w:rsidRDefault="00844C77" w:rsidP="00844C77">
      <w:pPr>
        <w:shd w:val="clear" w:color="auto" w:fill="FFFFFF"/>
        <w:spacing w:after="200" w:line="317" w:lineRule="exact"/>
        <w:ind w:right="1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color w:val="000000"/>
          <w:spacing w:val="11"/>
          <w:sz w:val="28"/>
          <w:szCs w:val="28"/>
        </w:rPr>
        <w:t xml:space="preserve">Сохраняется ряд других проблем формирования и развития кадрового </w:t>
      </w:r>
      <w:r>
        <w:rPr>
          <w:rFonts w:ascii="Times New Roman" w:eastAsia="Times New Roman" w:hAnsi="Times New Roman"/>
          <w:color w:val="000000"/>
          <w:spacing w:val="3"/>
          <w:sz w:val="28"/>
          <w:szCs w:val="28"/>
        </w:rPr>
        <w:t>потенциала муниципальной службы:</w:t>
      </w:r>
    </w:p>
    <w:p w:rsidR="00844C77" w:rsidRDefault="00844C77" w:rsidP="00844C77">
      <w:pPr>
        <w:widowControl w:val="0"/>
        <w:numPr>
          <w:ilvl w:val="0"/>
          <w:numId w:val="1"/>
        </w:numPr>
        <w:shd w:val="clear" w:color="auto" w:fill="FFFFFF"/>
        <w:tabs>
          <w:tab w:val="left" w:pos="878"/>
        </w:tabs>
        <w:autoSpaceDE w:val="0"/>
        <w:autoSpaceDN w:val="0"/>
        <w:adjustRightInd w:val="0"/>
        <w:spacing w:after="0" w:line="317" w:lineRule="exact"/>
        <w:ind w:left="29" w:firstLine="547"/>
        <w:jc w:val="both"/>
        <w:rPr>
          <w:rFonts w:ascii="Times New Roman" w:hAnsi="Times New Roman"/>
          <w:color w:val="000000"/>
          <w:spacing w:val="-16"/>
          <w:sz w:val="28"/>
          <w:szCs w:val="28"/>
        </w:rPr>
      </w:pPr>
      <w:r>
        <w:rPr>
          <w:rFonts w:ascii="Times New Roman" w:eastAsia="Times New Roman" w:hAnsi="Times New Roman"/>
          <w:color w:val="000000"/>
          <w:spacing w:val="8"/>
          <w:sz w:val="28"/>
          <w:szCs w:val="28"/>
        </w:rPr>
        <w:t xml:space="preserve">невысокая эффективность работы с кадровым резервом на муниципальной 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службе;</w:t>
      </w:r>
    </w:p>
    <w:p w:rsidR="00844C77" w:rsidRDefault="00844C77" w:rsidP="00844C77">
      <w:pPr>
        <w:widowControl w:val="0"/>
        <w:numPr>
          <w:ilvl w:val="0"/>
          <w:numId w:val="1"/>
        </w:numPr>
        <w:shd w:val="clear" w:color="auto" w:fill="FFFFFF"/>
        <w:tabs>
          <w:tab w:val="left" w:pos="878"/>
        </w:tabs>
        <w:autoSpaceDE w:val="0"/>
        <w:autoSpaceDN w:val="0"/>
        <w:adjustRightInd w:val="0"/>
        <w:spacing w:after="0" w:line="317" w:lineRule="exact"/>
        <w:ind w:left="29" w:firstLine="547"/>
        <w:jc w:val="both"/>
        <w:rPr>
          <w:rFonts w:ascii="Times New Roman" w:hAnsi="Times New Roman"/>
          <w:color w:val="000000"/>
          <w:spacing w:val="-4"/>
          <w:sz w:val="28"/>
          <w:szCs w:val="28"/>
        </w:rPr>
      </w:pPr>
      <w:r>
        <w:rPr>
          <w:rFonts w:ascii="Times New Roman" w:eastAsia="Times New Roman" w:hAnsi="Times New Roman"/>
          <w:color w:val="000000"/>
          <w:spacing w:val="4"/>
          <w:sz w:val="28"/>
          <w:szCs w:val="28"/>
        </w:rPr>
        <w:t xml:space="preserve">недостаточная мотивация у муниципальных служащих к профессиональному </w:t>
      </w:r>
      <w:r>
        <w:rPr>
          <w:rFonts w:ascii="Times New Roman" w:eastAsia="Times New Roman" w:hAnsi="Times New Roman"/>
          <w:color w:val="000000"/>
          <w:sz w:val="28"/>
          <w:szCs w:val="28"/>
        </w:rPr>
        <w:t>развитию;</w:t>
      </w:r>
    </w:p>
    <w:p w:rsidR="00844C77" w:rsidRDefault="00844C77" w:rsidP="00844C77">
      <w:pPr>
        <w:shd w:val="clear" w:color="auto" w:fill="FFFFFF"/>
        <w:tabs>
          <w:tab w:val="left" w:pos="974"/>
        </w:tabs>
        <w:spacing w:after="200" w:line="317" w:lineRule="exac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pacing w:val="-6"/>
          <w:sz w:val="28"/>
          <w:szCs w:val="28"/>
        </w:rPr>
        <w:t>3)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/>
          <w:color w:val="000000"/>
          <w:spacing w:val="5"/>
          <w:sz w:val="28"/>
          <w:szCs w:val="28"/>
        </w:rPr>
        <w:t xml:space="preserve">отсутствие   научно   обоснованных   критериев   оценки результативности </w:t>
      </w:r>
      <w:r>
        <w:rPr>
          <w:rFonts w:ascii="Times New Roman" w:eastAsia="Times New Roman" w:hAnsi="Times New Roman"/>
          <w:color w:val="000000"/>
          <w:spacing w:val="3"/>
          <w:sz w:val="28"/>
          <w:szCs w:val="28"/>
        </w:rPr>
        <w:t>деятельности муниципальных служащих;</w:t>
      </w:r>
    </w:p>
    <w:p w:rsidR="00844C77" w:rsidRDefault="00844C77" w:rsidP="00844C77">
      <w:pPr>
        <w:shd w:val="clear" w:color="auto" w:fill="FFFFFF"/>
        <w:tabs>
          <w:tab w:val="left" w:pos="811"/>
        </w:tabs>
        <w:spacing w:after="200" w:line="317" w:lineRule="exac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             4)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/>
          <w:color w:val="000000"/>
          <w:spacing w:val="4"/>
          <w:sz w:val="28"/>
          <w:szCs w:val="28"/>
        </w:rPr>
        <w:t>отсутствие эффективности системы адаптации управленческих кадров.</w:t>
      </w:r>
      <w:r>
        <w:rPr>
          <w:rFonts w:ascii="Times New Roman" w:eastAsia="Times New Roman" w:hAnsi="Times New Roman"/>
          <w:color w:val="000000"/>
          <w:spacing w:val="4"/>
          <w:sz w:val="28"/>
          <w:szCs w:val="28"/>
        </w:rPr>
        <w:br/>
        <w:t xml:space="preserve">        Реализация    настоящей    Программы    позволит    продолжить    мероприятия, </w:t>
      </w:r>
      <w:r>
        <w:rPr>
          <w:rFonts w:ascii="Times New Roman" w:eastAsia="Times New Roman" w:hAnsi="Times New Roman"/>
          <w:color w:val="000000"/>
          <w:spacing w:val="18"/>
          <w:sz w:val="28"/>
          <w:szCs w:val="28"/>
        </w:rPr>
        <w:t xml:space="preserve">направленные на закрепление достигнутых результатов, обеспечить </w:t>
      </w:r>
      <w:r>
        <w:rPr>
          <w:rFonts w:ascii="Times New Roman" w:eastAsia="Times New Roman" w:hAnsi="Times New Roman"/>
          <w:color w:val="000000"/>
          <w:spacing w:val="3"/>
          <w:sz w:val="28"/>
          <w:szCs w:val="28"/>
        </w:rPr>
        <w:t xml:space="preserve">совершенствование организации муниципальной службы Администрации района, ее </w:t>
      </w:r>
      <w:r>
        <w:rPr>
          <w:rFonts w:ascii="Times New Roman" w:eastAsia="Times New Roman" w:hAnsi="Times New Roman"/>
          <w:color w:val="000000"/>
          <w:spacing w:val="4"/>
          <w:sz w:val="28"/>
          <w:szCs w:val="28"/>
        </w:rPr>
        <w:t>эффективное функционирование; внедрить на муниципальной службе современные кадровые, информационные, образовательные и управленческие технологии.</w:t>
      </w:r>
    </w:p>
    <w:p w:rsidR="00844C77" w:rsidRDefault="00844C77" w:rsidP="00844C77">
      <w:pPr>
        <w:shd w:val="clear" w:color="auto" w:fill="FFFFFF"/>
        <w:spacing w:after="0" w:line="240" w:lineRule="auto"/>
        <w:ind w:right="34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844C77" w:rsidRDefault="00844C77" w:rsidP="00844C77">
      <w:pPr>
        <w:shd w:val="clear" w:color="auto" w:fill="FFFFFF"/>
        <w:spacing w:after="0" w:line="240" w:lineRule="auto"/>
        <w:ind w:right="34"/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2. </w:t>
      </w:r>
      <w:r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</w:rPr>
        <w:t>Основные цели и задачи Программы, сроки и этапы ее реализации,</w:t>
      </w:r>
    </w:p>
    <w:p w:rsidR="00844C77" w:rsidRDefault="00844C77" w:rsidP="00844C77">
      <w:pPr>
        <w:shd w:val="clear" w:color="auto" w:fill="FFFFFF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</w:rPr>
        <w:t>а также целевые индикаторы и показатели, характеризующие</w:t>
      </w:r>
    </w:p>
    <w:p w:rsidR="00844C77" w:rsidRDefault="00844C77" w:rsidP="00844C7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</w:rPr>
        <w:t>эффективность реализации Программы</w:t>
      </w:r>
    </w:p>
    <w:p w:rsidR="00844C77" w:rsidRDefault="00844C77" w:rsidP="00844C77">
      <w:pPr>
        <w:shd w:val="clear" w:color="auto" w:fill="FFFFFF"/>
        <w:spacing w:after="0" w:line="240" w:lineRule="auto"/>
        <w:jc w:val="center"/>
      </w:pPr>
    </w:p>
    <w:p w:rsidR="00844C77" w:rsidRDefault="00844C77" w:rsidP="00844C77">
      <w:pPr>
        <w:shd w:val="clear" w:color="auto" w:fill="FFFFFF"/>
        <w:spacing w:after="0" w:line="322" w:lineRule="exact"/>
        <w:ind w:right="14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color w:val="000000"/>
          <w:spacing w:val="20"/>
          <w:sz w:val="28"/>
          <w:szCs w:val="28"/>
        </w:rPr>
        <w:t xml:space="preserve">Современная муниципальная служба должна быть открытой, </w:t>
      </w:r>
      <w:r>
        <w:rPr>
          <w:rFonts w:ascii="Times New Roman" w:eastAsia="Times New Roman" w:hAnsi="Times New Roman"/>
          <w:color w:val="000000"/>
          <w:spacing w:val="6"/>
          <w:sz w:val="28"/>
          <w:szCs w:val="28"/>
        </w:rPr>
        <w:t xml:space="preserve">конкурентоспособной и престижной, ориентированной на результативную </w:t>
      </w:r>
      <w:r>
        <w:rPr>
          <w:rFonts w:ascii="Times New Roman" w:eastAsia="Times New Roman" w:hAnsi="Times New Roman"/>
          <w:color w:val="000000"/>
          <w:sz w:val="28"/>
          <w:szCs w:val="28"/>
        </w:rPr>
        <w:lastRenderedPageBreak/>
        <w:t xml:space="preserve">деятельность муниципальных служащих по обеспечению исполнения полномочий </w:t>
      </w:r>
      <w:r>
        <w:rPr>
          <w:rFonts w:ascii="Times New Roman" w:eastAsia="Times New Roman" w:hAnsi="Times New Roman"/>
          <w:color w:val="000000"/>
          <w:spacing w:val="10"/>
          <w:sz w:val="28"/>
          <w:szCs w:val="28"/>
        </w:rPr>
        <w:t xml:space="preserve">органов местного самоуправления, должна активно взаимодействовать с 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институтами гражданского общества.</w:t>
      </w:r>
    </w:p>
    <w:p w:rsidR="00844C77" w:rsidRDefault="00844C77" w:rsidP="00844C77">
      <w:pPr>
        <w:shd w:val="clear" w:color="auto" w:fill="FFFFFF"/>
        <w:spacing w:after="200" w:line="322" w:lineRule="exact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Цели Программы:</w:t>
      </w:r>
    </w:p>
    <w:p w:rsidR="00844C77" w:rsidRDefault="00844C77" w:rsidP="00844C77">
      <w:pPr>
        <w:shd w:val="clear" w:color="auto" w:fill="FFFFFF"/>
        <w:spacing w:after="200" w:line="322" w:lineRule="exact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развитие муниципальной службы посредством завершения ее реформирования;</w:t>
      </w:r>
    </w:p>
    <w:p w:rsidR="00844C77" w:rsidRDefault="00844C77" w:rsidP="00844C77">
      <w:pPr>
        <w:shd w:val="clear" w:color="auto" w:fill="FFFFFF"/>
        <w:spacing w:after="200" w:line="322" w:lineRule="exact"/>
        <w:ind w:right="14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формирование высококвалифицированного кадрового состава муниципальной </w:t>
      </w:r>
      <w:r>
        <w:rPr>
          <w:rFonts w:ascii="Times New Roman" w:eastAsia="Times New Roman" w:hAnsi="Times New Roman"/>
          <w:color w:val="000000"/>
          <w:spacing w:val="2"/>
          <w:sz w:val="28"/>
          <w:szCs w:val="28"/>
        </w:rPr>
        <w:t xml:space="preserve">службы, обеспечивающего эффективность управления, развитие гражданского 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общества и инновационной экономики.</w:t>
      </w:r>
    </w:p>
    <w:p w:rsidR="00844C77" w:rsidRDefault="00844C77" w:rsidP="00844C77">
      <w:pPr>
        <w:shd w:val="clear" w:color="auto" w:fill="FFFFFF"/>
        <w:spacing w:after="200" w:line="322" w:lineRule="exact"/>
        <w:ind w:right="14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color w:val="000000"/>
          <w:spacing w:val="3"/>
          <w:sz w:val="28"/>
          <w:szCs w:val="28"/>
        </w:rPr>
        <w:t xml:space="preserve">Для достижения поставленных целей предполагается решение следующих </w:t>
      </w:r>
      <w:r>
        <w:rPr>
          <w:rFonts w:ascii="Times New Roman" w:eastAsia="Times New Roman" w:hAnsi="Times New Roman"/>
          <w:color w:val="000000"/>
          <w:spacing w:val="-4"/>
          <w:sz w:val="28"/>
          <w:szCs w:val="28"/>
        </w:rPr>
        <w:t>основных задач:</w:t>
      </w:r>
    </w:p>
    <w:p w:rsidR="00844C77" w:rsidRDefault="00844C77" w:rsidP="00844C77">
      <w:pPr>
        <w:shd w:val="clear" w:color="auto" w:fill="FFFFFF"/>
        <w:spacing w:after="200" w:line="322" w:lineRule="exact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совершенствование правовой основы муниципальной службы;</w:t>
      </w:r>
    </w:p>
    <w:p w:rsidR="00844C77" w:rsidRDefault="00844C77" w:rsidP="00844C77">
      <w:pPr>
        <w:shd w:val="clear" w:color="auto" w:fill="FFFFFF"/>
        <w:spacing w:before="5" w:after="200" w:line="322" w:lineRule="exact"/>
        <w:ind w:right="24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color w:val="000000"/>
          <w:spacing w:val="20"/>
          <w:sz w:val="28"/>
          <w:szCs w:val="28"/>
        </w:rPr>
        <w:t xml:space="preserve">совершенствование организационных и правовых механизмов 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профессиональной служебной деятельности муниципальных служащих в целях повышения качества муниципальных услуг, оказываемых Администрацией района, </w:t>
      </w:r>
      <w:r>
        <w:rPr>
          <w:rFonts w:ascii="Times New Roman" w:eastAsia="Times New Roman" w:hAnsi="Times New Roman"/>
          <w:color w:val="000000"/>
          <w:spacing w:val="2"/>
          <w:sz w:val="28"/>
          <w:szCs w:val="28"/>
        </w:rPr>
        <w:t xml:space="preserve">муниципальными предприятиями, учреждениями, организациями граждан и </w:t>
      </w:r>
      <w:r>
        <w:rPr>
          <w:rFonts w:ascii="Times New Roman" w:eastAsia="Times New Roman" w:hAnsi="Times New Roman"/>
          <w:color w:val="000000"/>
          <w:spacing w:val="-4"/>
          <w:sz w:val="28"/>
          <w:szCs w:val="28"/>
        </w:rPr>
        <w:t>организациям;</w:t>
      </w:r>
    </w:p>
    <w:p w:rsidR="00844C77" w:rsidRDefault="00844C77" w:rsidP="00844C77">
      <w:pPr>
        <w:shd w:val="clear" w:color="auto" w:fill="FFFFFF"/>
        <w:spacing w:before="5" w:after="200" w:line="322" w:lineRule="exact"/>
        <w:jc w:val="both"/>
        <w:rPr>
          <w:rFonts w:ascii="Times New Roman" w:eastAsia="Times New Roman" w:hAnsi="Times New Roman"/>
          <w:color w:val="000000"/>
          <w:spacing w:val="-1"/>
          <w:sz w:val="28"/>
          <w:szCs w:val="28"/>
        </w:rPr>
      </w:pP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разработка антикоррупционных механизмов;</w:t>
      </w:r>
    </w:p>
    <w:p w:rsidR="00844C77" w:rsidRDefault="00844C77" w:rsidP="00844C77">
      <w:pPr>
        <w:shd w:val="clear" w:color="auto" w:fill="FFFFFF"/>
        <w:spacing w:after="200" w:line="317" w:lineRule="exact"/>
        <w:ind w:right="5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 xml:space="preserve">формирование системы мониторинга общественного мнения об эффективности </w:t>
      </w:r>
      <w:r>
        <w:rPr>
          <w:rFonts w:ascii="Times New Roman" w:eastAsia="Times New Roman" w:hAnsi="Times New Roman"/>
          <w:color w:val="000000"/>
          <w:spacing w:val="5"/>
          <w:sz w:val="28"/>
          <w:szCs w:val="28"/>
        </w:rPr>
        <w:t xml:space="preserve">муниципальной службы и результативности профессиональной служебной 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деятельности муниципальных служащих;</w:t>
      </w:r>
    </w:p>
    <w:p w:rsidR="00844C77" w:rsidRDefault="00844C77" w:rsidP="00844C77">
      <w:pPr>
        <w:shd w:val="clear" w:color="auto" w:fill="FFFFFF"/>
        <w:spacing w:after="200" w:line="317" w:lineRule="exact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внедрение эффективных технологий и современных методов кадровой работы, 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направленных на повышение профессиональной компетентности, мотивации муниципальных служащих и обеспечение условий для увеличения результативности их профессиональной служебной деятельности;</w:t>
      </w:r>
    </w:p>
    <w:p w:rsidR="00844C77" w:rsidRDefault="00844C77" w:rsidP="00844C77">
      <w:pPr>
        <w:shd w:val="clear" w:color="auto" w:fill="FFFFFF"/>
        <w:spacing w:after="200" w:line="317" w:lineRule="exact"/>
        <w:ind w:right="5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color w:val="000000"/>
          <w:spacing w:val="9"/>
          <w:sz w:val="28"/>
          <w:szCs w:val="28"/>
        </w:rPr>
        <w:t xml:space="preserve">развитие системы подготовки кадров для муниципальной службы и 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дополнительного профессионального образования муниципальных служащих;</w:t>
      </w:r>
    </w:p>
    <w:p w:rsidR="00844C77" w:rsidRDefault="00844C77" w:rsidP="00844C77">
      <w:pPr>
        <w:shd w:val="clear" w:color="auto" w:fill="FFFFFF"/>
        <w:spacing w:after="200" w:line="317" w:lineRule="exact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совершенствование системы гарантий на муниципальной службе;</w:t>
      </w:r>
    </w:p>
    <w:p w:rsidR="00844C77" w:rsidRDefault="00844C77" w:rsidP="00844C77">
      <w:pPr>
        <w:shd w:val="clear" w:color="auto" w:fill="FFFFFF"/>
        <w:spacing w:after="200" w:line="317" w:lineRule="exact"/>
        <w:ind w:right="5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color w:val="000000"/>
          <w:spacing w:val="11"/>
          <w:sz w:val="28"/>
          <w:szCs w:val="28"/>
        </w:rPr>
        <w:t xml:space="preserve">внедрение современных механизмов стимулирования муниципальных </w:t>
      </w:r>
      <w:r>
        <w:rPr>
          <w:rFonts w:ascii="Times New Roman" w:eastAsia="Times New Roman" w:hAnsi="Times New Roman"/>
          <w:color w:val="000000"/>
          <w:spacing w:val="-8"/>
          <w:sz w:val="28"/>
          <w:szCs w:val="28"/>
        </w:rPr>
        <w:t>служащих;</w:t>
      </w:r>
    </w:p>
    <w:p w:rsidR="00844C77" w:rsidRDefault="00844C77" w:rsidP="00844C77">
      <w:pPr>
        <w:shd w:val="clear" w:color="auto" w:fill="FFFFFF"/>
        <w:spacing w:after="200" w:line="317" w:lineRule="exact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обеспечение взаимосвязи гражданской и муниципальной службы.</w:t>
      </w:r>
    </w:p>
    <w:p w:rsidR="00844C77" w:rsidRDefault="00844C77" w:rsidP="00844C77">
      <w:pPr>
        <w:shd w:val="clear" w:color="auto" w:fill="FFFFFF"/>
        <w:spacing w:after="200" w:line="317" w:lineRule="exact"/>
        <w:ind w:right="5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Предстоит с учетом правоприменительной практики привести в соответствие с </w:t>
      </w:r>
      <w:r>
        <w:rPr>
          <w:rFonts w:ascii="Times New Roman" w:eastAsia="Times New Roman" w:hAnsi="Times New Roman"/>
          <w:color w:val="000000"/>
          <w:spacing w:val="11"/>
          <w:sz w:val="28"/>
          <w:szCs w:val="28"/>
        </w:rPr>
        <w:t xml:space="preserve">федеральным законодательством, законодательством Курской области 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муниципальные правовые акты в сфере муниципальной службы, организовать 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 xml:space="preserve">методическую помощь муниципальным образованиям в развитии муниципальной службы, разработать и внедрить механизмы противодействия коррупции, завершить </w:t>
      </w:r>
      <w:r>
        <w:rPr>
          <w:rFonts w:ascii="Times New Roman" w:eastAsia="Times New Roman" w:hAnsi="Times New Roman"/>
          <w:color w:val="000000"/>
          <w:spacing w:val="5"/>
          <w:sz w:val="28"/>
          <w:szCs w:val="28"/>
        </w:rPr>
        <w:t xml:space="preserve">разработку современных кадровых, образовательных, информационных и 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управленческих технологий и механизмов, обеспечивающих </w:t>
      </w:r>
      <w:r>
        <w:rPr>
          <w:rFonts w:ascii="Times New Roman" w:eastAsia="Times New Roman" w:hAnsi="Times New Roman"/>
          <w:color w:val="000000"/>
          <w:sz w:val="28"/>
          <w:szCs w:val="28"/>
        </w:rPr>
        <w:lastRenderedPageBreak/>
        <w:t xml:space="preserve">результативность 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профессиональной служебной деятельности муниципальных служащих.</w:t>
      </w:r>
    </w:p>
    <w:p w:rsidR="00844C77" w:rsidRDefault="00844C77" w:rsidP="00844C77">
      <w:pPr>
        <w:shd w:val="clear" w:color="auto" w:fill="FFFFFF"/>
        <w:spacing w:before="5" w:after="200" w:line="317" w:lineRule="exact"/>
        <w:ind w:right="14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Постоянно необходимо осуществлять мониторинг общественного мнения об эффективности муниципальной службы и результативности профессиональной </w:t>
      </w:r>
      <w:r>
        <w:rPr>
          <w:rFonts w:ascii="Times New Roman" w:eastAsia="Times New Roman" w:hAnsi="Times New Roman"/>
          <w:color w:val="000000"/>
          <w:spacing w:val="10"/>
          <w:sz w:val="28"/>
          <w:szCs w:val="28"/>
        </w:rPr>
        <w:t xml:space="preserve">служебной деятельности муниципальных служащих, провести комплекс 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мероприятий, направленных на повышение престижа муниципальной службы, 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 xml:space="preserve">сформировать механизмы обеспечения гарантий для муниципальных служащих, 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 xml:space="preserve">обеспечить внедрение современных кадровых, образовательных, информационных и 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управленческих технологий на муниципальной службе.</w:t>
      </w:r>
    </w:p>
    <w:p w:rsidR="00844C77" w:rsidRDefault="00844C77" w:rsidP="00844C77">
      <w:pPr>
        <w:shd w:val="clear" w:color="auto" w:fill="FFFFFF"/>
        <w:spacing w:before="5" w:after="200" w:line="317" w:lineRule="exact"/>
        <w:ind w:right="19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Целевыми индикаторами и показателями Программы, характеризующими 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эффективность реализации программных мероприятий, являются:</w:t>
      </w:r>
    </w:p>
    <w:p w:rsidR="00844C77" w:rsidRDefault="00844C77" w:rsidP="00844C77">
      <w:pPr>
        <w:shd w:val="clear" w:color="auto" w:fill="FFFFFF"/>
        <w:spacing w:before="5" w:after="200" w:line="317" w:lineRule="exact"/>
        <w:ind w:right="24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доля вакантных должностей муниципальной службы, замещаемых на основе 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назначения из кадрового резерва, от числа назначений;</w:t>
      </w:r>
    </w:p>
    <w:p w:rsidR="00844C77" w:rsidRDefault="00844C77" w:rsidP="00844C77">
      <w:pPr>
        <w:shd w:val="clear" w:color="auto" w:fill="FFFFFF"/>
        <w:spacing w:after="200" w:line="317" w:lineRule="exact"/>
        <w:ind w:right="24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color w:val="000000"/>
          <w:spacing w:val="1"/>
          <w:sz w:val="28"/>
          <w:szCs w:val="28"/>
        </w:rPr>
        <w:t xml:space="preserve">доля вакантных должностей муниципальной службы, замещаемых на основе 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конкурса, от числа назначений;</w:t>
      </w:r>
    </w:p>
    <w:p w:rsidR="00844C77" w:rsidRDefault="00844C77" w:rsidP="00844C77">
      <w:pPr>
        <w:shd w:val="clear" w:color="auto" w:fill="FFFFFF"/>
        <w:spacing w:before="5" w:after="200" w:line="317" w:lineRule="exact"/>
        <w:ind w:right="24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доля специалистов в возрасте до 30 лет, имеющих стаж муниципальной службы 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более 3 лет, от общего числа муниципальных служащих;</w:t>
      </w:r>
    </w:p>
    <w:p w:rsidR="00844C77" w:rsidRDefault="00844C77" w:rsidP="00844C77">
      <w:pPr>
        <w:shd w:val="clear" w:color="auto" w:fill="FFFFFF"/>
        <w:spacing w:before="10" w:after="200" w:line="317" w:lineRule="exact"/>
        <w:ind w:right="24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удельный вес муниципальных служащих, принявших участие в инновационных </w:t>
      </w:r>
      <w:r>
        <w:rPr>
          <w:rFonts w:ascii="Times New Roman" w:eastAsia="Times New Roman" w:hAnsi="Times New Roman"/>
          <w:color w:val="000000"/>
          <w:spacing w:val="2"/>
          <w:sz w:val="28"/>
          <w:szCs w:val="28"/>
        </w:rPr>
        <w:t xml:space="preserve">программах профессиональной подготовки и переподготовки муниципальных 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служащих, от числа прошедших обучение;</w:t>
      </w:r>
    </w:p>
    <w:p w:rsidR="00844C77" w:rsidRDefault="00844C77" w:rsidP="00844C77">
      <w:pPr>
        <w:shd w:val="clear" w:color="auto" w:fill="FFFFFF"/>
        <w:spacing w:before="5" w:after="200" w:line="317" w:lineRule="exact"/>
        <w:ind w:right="34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color w:val="000000"/>
          <w:spacing w:val="16"/>
          <w:sz w:val="28"/>
          <w:szCs w:val="28"/>
        </w:rPr>
        <w:t xml:space="preserve">удельный вес муниципальных служащих, прошедших повышение 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квалификации, от общего числа муниципальных служащих.</w:t>
      </w:r>
    </w:p>
    <w:p w:rsidR="00844C77" w:rsidRDefault="00844C77" w:rsidP="00844C77">
      <w:pPr>
        <w:shd w:val="clear" w:color="auto" w:fill="FFFFFF"/>
        <w:spacing w:before="10" w:after="200" w:line="317" w:lineRule="exact"/>
        <w:ind w:right="34"/>
        <w:jc w:val="both"/>
        <w:rPr>
          <w:rFonts w:ascii="Times New Roman" w:eastAsia="Times New Roman" w:hAnsi="Times New Roman"/>
          <w:color w:val="000000"/>
          <w:spacing w:val="-1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Прогнозируемые значения целевых индикаторов и показателей Программы 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представлены в приложении № 1 к настоящей Программе.</w:t>
      </w:r>
    </w:p>
    <w:p w:rsidR="00844C77" w:rsidRDefault="00844C77" w:rsidP="00844C77">
      <w:pPr>
        <w:shd w:val="clear" w:color="auto" w:fill="FFFFFF"/>
        <w:spacing w:before="10" w:after="200" w:line="317" w:lineRule="exact"/>
        <w:ind w:right="34"/>
        <w:jc w:val="both"/>
        <w:rPr>
          <w:rFonts w:ascii="Times New Roman" w:hAnsi="Times New Roman"/>
        </w:rPr>
      </w:pPr>
    </w:p>
    <w:p w:rsidR="00844C77" w:rsidRDefault="00844C77" w:rsidP="00844C77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pacing w:val="6"/>
          <w:sz w:val="28"/>
          <w:szCs w:val="28"/>
        </w:rPr>
        <w:t xml:space="preserve">3. </w:t>
      </w:r>
      <w:r>
        <w:rPr>
          <w:rFonts w:ascii="Times New Roman" w:eastAsia="Times New Roman" w:hAnsi="Times New Roman"/>
          <w:b/>
          <w:bCs/>
          <w:i/>
          <w:iCs/>
          <w:color w:val="000000"/>
          <w:spacing w:val="6"/>
          <w:sz w:val="28"/>
          <w:szCs w:val="28"/>
        </w:rPr>
        <w:t>Перечень программных мероприятий, сроки их реализации</w:t>
      </w:r>
    </w:p>
    <w:p w:rsidR="00844C77" w:rsidRDefault="00844C77" w:rsidP="00844C77">
      <w:pPr>
        <w:shd w:val="clear" w:color="auto" w:fill="FFFFFF"/>
        <w:spacing w:before="5" w:after="0" w:line="240" w:lineRule="auto"/>
        <w:jc w:val="center"/>
        <w:rPr>
          <w:rFonts w:ascii="Times New Roman" w:eastAsia="Times New Roman" w:hAnsi="Times New Roman"/>
          <w:b/>
          <w:bCs/>
          <w:i/>
          <w:iCs/>
          <w:color w:val="000000"/>
          <w:spacing w:val="4"/>
          <w:sz w:val="28"/>
          <w:szCs w:val="28"/>
        </w:rPr>
      </w:pPr>
      <w:r>
        <w:rPr>
          <w:rFonts w:ascii="Times New Roman" w:eastAsia="Times New Roman" w:hAnsi="Times New Roman"/>
          <w:b/>
          <w:bCs/>
          <w:i/>
          <w:iCs/>
          <w:color w:val="000000"/>
          <w:spacing w:val="4"/>
          <w:sz w:val="28"/>
          <w:szCs w:val="28"/>
        </w:rPr>
        <w:t>и объемы финансирования</w:t>
      </w:r>
    </w:p>
    <w:p w:rsidR="00844C77" w:rsidRDefault="00844C77" w:rsidP="00844C77">
      <w:pPr>
        <w:shd w:val="clear" w:color="auto" w:fill="FFFFFF"/>
        <w:spacing w:before="5"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44C77" w:rsidRDefault="00844C77" w:rsidP="00844C77">
      <w:pPr>
        <w:shd w:val="clear" w:color="auto" w:fill="FFFFFF"/>
        <w:spacing w:after="0" w:line="240" w:lineRule="auto"/>
        <w:ind w:right="1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color w:val="000000"/>
          <w:spacing w:val="1"/>
          <w:sz w:val="28"/>
          <w:szCs w:val="28"/>
        </w:rPr>
        <w:t xml:space="preserve">Основные мероприятия по развитию муниципальной службы определяются 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целями и стратегическими задачами Программы.</w:t>
      </w:r>
    </w:p>
    <w:p w:rsidR="00844C77" w:rsidRDefault="00844C77" w:rsidP="00844C77">
      <w:pPr>
        <w:shd w:val="clear" w:color="auto" w:fill="FFFFFF"/>
        <w:spacing w:after="200" w:line="240" w:lineRule="auto"/>
        <w:ind w:right="1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Для решения поставленных в Программе задач предусмотрены мероприятия по следующим основным направлениям:</w:t>
      </w:r>
    </w:p>
    <w:p w:rsidR="00844C77" w:rsidRDefault="00844C77" w:rsidP="00844C77">
      <w:pPr>
        <w:widowControl w:val="0"/>
        <w:numPr>
          <w:ilvl w:val="0"/>
          <w:numId w:val="2"/>
        </w:numPr>
        <w:shd w:val="clear" w:color="auto" w:fill="FFFFFF"/>
        <w:tabs>
          <w:tab w:val="left" w:pos="902"/>
        </w:tabs>
        <w:autoSpaceDE w:val="0"/>
        <w:autoSpaceDN w:val="0"/>
        <w:adjustRightInd w:val="0"/>
        <w:spacing w:after="0" w:line="240" w:lineRule="auto"/>
        <w:ind w:left="638"/>
        <w:jc w:val="both"/>
        <w:rPr>
          <w:rFonts w:ascii="Times New Roman" w:hAnsi="Times New Roman"/>
          <w:color w:val="000000"/>
          <w:spacing w:val="-28"/>
          <w:sz w:val="28"/>
          <w:szCs w:val="28"/>
        </w:rPr>
      </w:pP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Нормативно-правовое обеспечение развития муниципальной службы.</w:t>
      </w:r>
    </w:p>
    <w:p w:rsidR="00844C77" w:rsidRDefault="00844C77" w:rsidP="00844C77">
      <w:pPr>
        <w:widowControl w:val="0"/>
        <w:numPr>
          <w:ilvl w:val="0"/>
          <w:numId w:val="2"/>
        </w:numPr>
        <w:shd w:val="clear" w:color="auto" w:fill="FFFFFF"/>
        <w:tabs>
          <w:tab w:val="left" w:pos="902"/>
        </w:tabs>
        <w:autoSpaceDE w:val="0"/>
        <w:autoSpaceDN w:val="0"/>
        <w:adjustRightInd w:val="0"/>
        <w:spacing w:after="0" w:line="240" w:lineRule="auto"/>
        <w:ind w:left="638"/>
        <w:jc w:val="both"/>
        <w:rPr>
          <w:rFonts w:ascii="Times New Roman" w:hAnsi="Times New Roman"/>
          <w:color w:val="000000"/>
          <w:spacing w:val="-17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Развитие системы управления муниципальной службой.</w:t>
      </w:r>
    </w:p>
    <w:p w:rsidR="00844C77" w:rsidRDefault="00844C77" w:rsidP="00844C77">
      <w:pPr>
        <w:widowControl w:val="0"/>
        <w:numPr>
          <w:ilvl w:val="0"/>
          <w:numId w:val="3"/>
        </w:numPr>
        <w:shd w:val="clear" w:color="auto" w:fill="FFFFFF"/>
        <w:tabs>
          <w:tab w:val="left" w:pos="1027"/>
        </w:tabs>
        <w:autoSpaceDE w:val="0"/>
        <w:autoSpaceDN w:val="0"/>
        <w:adjustRightInd w:val="0"/>
        <w:spacing w:after="0" w:line="240" w:lineRule="auto"/>
        <w:ind w:left="19" w:firstLine="624"/>
        <w:jc w:val="both"/>
        <w:rPr>
          <w:rFonts w:ascii="Times New Roman" w:hAnsi="Times New Roman"/>
          <w:color w:val="000000"/>
          <w:spacing w:val="-19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Развитие   современных  кадровых  и   информационно-коммуникационных 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технологий на муниципальной службе.</w:t>
      </w:r>
    </w:p>
    <w:p w:rsidR="00844C77" w:rsidRDefault="00844C77" w:rsidP="00844C77">
      <w:pPr>
        <w:widowControl w:val="0"/>
        <w:numPr>
          <w:ilvl w:val="0"/>
          <w:numId w:val="3"/>
        </w:numPr>
        <w:shd w:val="clear" w:color="auto" w:fill="FFFFFF"/>
        <w:tabs>
          <w:tab w:val="left" w:pos="1027"/>
        </w:tabs>
        <w:autoSpaceDE w:val="0"/>
        <w:autoSpaceDN w:val="0"/>
        <w:adjustRightInd w:val="0"/>
        <w:spacing w:after="0" w:line="240" w:lineRule="auto"/>
        <w:ind w:left="19" w:firstLine="624"/>
        <w:jc w:val="both"/>
        <w:rPr>
          <w:rFonts w:ascii="Times New Roman" w:hAnsi="Times New Roman"/>
          <w:color w:val="000000"/>
          <w:spacing w:val="-17"/>
          <w:sz w:val="28"/>
          <w:szCs w:val="28"/>
        </w:rPr>
      </w:pPr>
      <w:r>
        <w:rPr>
          <w:rFonts w:ascii="Times New Roman" w:eastAsia="Times New Roman" w:hAnsi="Times New Roman"/>
          <w:color w:val="000000"/>
          <w:spacing w:val="1"/>
          <w:sz w:val="28"/>
          <w:szCs w:val="28"/>
        </w:rPr>
        <w:t xml:space="preserve">Совершенствование   механизмов   стимулирования,   мотивации,   оценки - 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 xml:space="preserve">деятельности и обеспечения социальных гарантий муниципальных 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lastRenderedPageBreak/>
        <w:t>служащих.</w:t>
      </w:r>
    </w:p>
    <w:p w:rsidR="00844C77" w:rsidRDefault="00844C77" w:rsidP="00844C77">
      <w:pPr>
        <w:widowControl w:val="0"/>
        <w:numPr>
          <w:ilvl w:val="0"/>
          <w:numId w:val="3"/>
        </w:numPr>
        <w:shd w:val="clear" w:color="auto" w:fill="FFFFFF"/>
        <w:tabs>
          <w:tab w:val="left" w:pos="1027"/>
        </w:tabs>
        <w:autoSpaceDE w:val="0"/>
        <w:autoSpaceDN w:val="0"/>
        <w:adjustRightInd w:val="0"/>
        <w:spacing w:after="0" w:line="240" w:lineRule="auto"/>
        <w:ind w:left="19" w:firstLine="624"/>
        <w:jc w:val="both"/>
        <w:rPr>
          <w:rFonts w:ascii="Times New Roman" w:hAnsi="Times New Roman"/>
          <w:color w:val="000000"/>
          <w:spacing w:val="-19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Разработка   эффективных   механизмов   взаимодействия   муниципальной с</w:t>
      </w:r>
      <w:r>
        <w:rPr>
          <w:rFonts w:ascii="Times New Roman" w:eastAsia="Times New Roman" w:hAnsi="Times New Roman"/>
          <w:color w:val="000000"/>
          <w:spacing w:val="2"/>
          <w:sz w:val="28"/>
          <w:szCs w:val="28"/>
        </w:rPr>
        <w:t xml:space="preserve">лужбы и гражданского общества в целях повышения открытости муниципальной </w:t>
      </w:r>
      <w:r>
        <w:rPr>
          <w:rFonts w:ascii="Times New Roman" w:eastAsia="Times New Roman" w:hAnsi="Times New Roman"/>
          <w:color w:val="000000"/>
          <w:spacing w:val="-8"/>
          <w:sz w:val="28"/>
          <w:szCs w:val="28"/>
        </w:rPr>
        <w:t>службы.</w:t>
      </w:r>
    </w:p>
    <w:p w:rsidR="00844C77" w:rsidRDefault="00844C77" w:rsidP="00844C77">
      <w:pPr>
        <w:shd w:val="clear" w:color="auto" w:fill="FFFFFF"/>
        <w:spacing w:after="0" w:line="240" w:lineRule="auto"/>
        <w:ind w:right="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6. 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Внедрение антикоррупционных механизмов в рамках реализации кадровой 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политики в Администрации района.</w:t>
      </w:r>
    </w:p>
    <w:p w:rsidR="00844C77" w:rsidRDefault="00844C77" w:rsidP="00844C77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 7. 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Научно-методическое обеспечение развития муниципальной службы.</w:t>
      </w:r>
    </w:p>
    <w:p w:rsidR="00844C77" w:rsidRDefault="00844C77" w:rsidP="00844C77">
      <w:pPr>
        <w:shd w:val="clear" w:color="auto" w:fill="FFFFFF"/>
        <w:spacing w:after="0" w:line="317" w:lineRule="exact"/>
        <w:ind w:right="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Перечень мероприятий Программы, а также информация о необходимых сроках </w:t>
      </w:r>
      <w:r>
        <w:rPr>
          <w:rFonts w:ascii="Times New Roman" w:eastAsia="Times New Roman" w:hAnsi="Times New Roman"/>
          <w:color w:val="000000"/>
          <w:spacing w:val="9"/>
          <w:sz w:val="28"/>
          <w:szCs w:val="28"/>
        </w:rPr>
        <w:t xml:space="preserve">и объемах их финансирования приведены в приложении № 2 к настоящей </w:t>
      </w:r>
      <w:r>
        <w:rPr>
          <w:rFonts w:ascii="Times New Roman" w:eastAsia="Times New Roman" w:hAnsi="Times New Roman"/>
          <w:color w:val="000000"/>
          <w:spacing w:val="-6"/>
          <w:sz w:val="28"/>
          <w:szCs w:val="28"/>
        </w:rPr>
        <w:t>Программе.</w:t>
      </w:r>
    </w:p>
    <w:p w:rsidR="00844C77" w:rsidRDefault="00844C77" w:rsidP="00844C77">
      <w:pPr>
        <w:shd w:val="clear" w:color="auto" w:fill="FFFFFF"/>
        <w:spacing w:before="648" w:after="0" w:line="276" w:lineRule="auto"/>
        <w:ind w:right="2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color w:val="000000"/>
          <w:spacing w:val="5"/>
          <w:sz w:val="28"/>
          <w:szCs w:val="28"/>
        </w:rPr>
        <w:t xml:space="preserve">4. </w:t>
      </w:r>
      <w:r>
        <w:rPr>
          <w:rFonts w:ascii="Times New Roman" w:eastAsia="Times New Roman" w:hAnsi="Times New Roman"/>
          <w:b/>
          <w:bCs/>
          <w:i/>
          <w:iCs/>
          <w:color w:val="000000"/>
          <w:spacing w:val="5"/>
          <w:sz w:val="28"/>
          <w:szCs w:val="28"/>
        </w:rPr>
        <w:t>Ресурсное обеспечение Программы</w:t>
      </w:r>
    </w:p>
    <w:p w:rsidR="00844C77" w:rsidRDefault="00844C77" w:rsidP="00844C77">
      <w:pPr>
        <w:shd w:val="clear" w:color="auto" w:fill="FFFFFF"/>
        <w:spacing w:after="0" w:line="240" w:lineRule="auto"/>
        <w:ind w:right="1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Финансирование программных мероприятий осуществляется за счет текущего 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финансирования районного бюджета.</w:t>
      </w:r>
    </w:p>
    <w:p w:rsidR="00844C77" w:rsidRDefault="00844C77" w:rsidP="00844C77">
      <w:pPr>
        <w:shd w:val="clear" w:color="auto" w:fill="FFFFFF"/>
        <w:spacing w:after="0" w:line="240" w:lineRule="auto"/>
        <w:ind w:right="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В ходе реализации Программы отдельные ее мероприятия могут уточняться, а объемы их финансирования - корректироваться с учетом утвержденных расходов </w:t>
      </w:r>
      <w:r>
        <w:rPr>
          <w:rFonts w:ascii="Times New Roman" w:eastAsia="Times New Roman" w:hAnsi="Times New Roman"/>
          <w:color w:val="000000"/>
          <w:spacing w:val="-3"/>
          <w:sz w:val="28"/>
          <w:szCs w:val="28"/>
        </w:rPr>
        <w:t>районного бюджета.</w:t>
      </w:r>
    </w:p>
    <w:p w:rsidR="00844C77" w:rsidRDefault="00844C77" w:rsidP="00844C77">
      <w:pPr>
        <w:shd w:val="clear" w:color="auto" w:fill="FFFFFF"/>
        <w:spacing w:after="0" w:line="276" w:lineRule="auto"/>
        <w:jc w:val="center"/>
        <w:rPr>
          <w:b/>
          <w:bCs/>
          <w:i/>
          <w:iCs/>
          <w:color w:val="000000"/>
          <w:spacing w:val="4"/>
          <w:sz w:val="27"/>
          <w:szCs w:val="27"/>
        </w:rPr>
      </w:pPr>
    </w:p>
    <w:p w:rsidR="00844C77" w:rsidRDefault="00844C77" w:rsidP="00844C77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color w:val="000000"/>
          <w:spacing w:val="4"/>
          <w:sz w:val="28"/>
          <w:szCs w:val="28"/>
        </w:rPr>
        <w:t xml:space="preserve">5. </w:t>
      </w:r>
      <w:r>
        <w:rPr>
          <w:rFonts w:ascii="Times New Roman" w:eastAsia="Times New Roman" w:hAnsi="Times New Roman"/>
          <w:b/>
          <w:bCs/>
          <w:i/>
          <w:iCs/>
          <w:color w:val="000000"/>
          <w:spacing w:val="4"/>
          <w:sz w:val="28"/>
          <w:szCs w:val="28"/>
        </w:rPr>
        <w:t>Механизм реализации Программы</w:t>
      </w:r>
    </w:p>
    <w:p w:rsidR="00844C77" w:rsidRDefault="00844C77" w:rsidP="00844C77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 Программа реализуется в соответствии с перечнем программных мероприятий, 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предусмотренных в приложении № 2 к настоящей Программе.</w:t>
      </w:r>
    </w:p>
    <w:p w:rsidR="00844C77" w:rsidRDefault="00844C77" w:rsidP="00844C77">
      <w:pPr>
        <w:shd w:val="clear" w:color="auto" w:fill="FFFFFF"/>
        <w:spacing w:after="0" w:line="240" w:lineRule="auto"/>
        <w:ind w:right="14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color w:val="000000"/>
          <w:spacing w:val="14"/>
          <w:sz w:val="28"/>
          <w:szCs w:val="28"/>
        </w:rPr>
        <w:t xml:space="preserve">  Исполнителями мероприятий Программы определены Управления     </w:t>
      </w:r>
      <w:r>
        <w:rPr>
          <w:rFonts w:ascii="Times New Roman" w:eastAsia="Times New Roman" w:hAnsi="Times New Roman"/>
          <w:color w:val="000000"/>
          <w:spacing w:val="13"/>
          <w:sz w:val="28"/>
          <w:szCs w:val="28"/>
        </w:rPr>
        <w:t xml:space="preserve">Администрации района, отделы Администрации района, специалисты 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 xml:space="preserve">Администрации района, Представительное Собрание Большесолдатского района (по </w:t>
      </w:r>
      <w:r>
        <w:rPr>
          <w:rFonts w:ascii="Times New Roman" w:eastAsia="Times New Roman" w:hAnsi="Times New Roman"/>
          <w:color w:val="000000"/>
          <w:spacing w:val="-4"/>
          <w:sz w:val="28"/>
          <w:szCs w:val="28"/>
        </w:rPr>
        <w:t>согласованию).</w:t>
      </w:r>
    </w:p>
    <w:p w:rsidR="00844C77" w:rsidRDefault="00844C77" w:rsidP="00844C77">
      <w:pPr>
        <w:shd w:val="clear" w:color="auto" w:fill="FFFFFF"/>
        <w:spacing w:after="0" w:line="240" w:lineRule="auto"/>
        <w:ind w:right="19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color w:val="000000"/>
          <w:spacing w:val="13"/>
          <w:sz w:val="28"/>
          <w:szCs w:val="28"/>
        </w:rPr>
        <w:t xml:space="preserve">Исполнители организуют исполнение программных мероприятий по 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 xml:space="preserve">организации повышения квалификации муниципальных служащих Администрации </w:t>
      </w:r>
      <w:r>
        <w:rPr>
          <w:rFonts w:ascii="Times New Roman" w:eastAsia="Times New Roman" w:hAnsi="Times New Roman"/>
          <w:color w:val="000000"/>
          <w:spacing w:val="17"/>
          <w:sz w:val="28"/>
          <w:szCs w:val="28"/>
        </w:rPr>
        <w:t xml:space="preserve">района на основании заключенных в соответствии с действующим 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 xml:space="preserve">законодательством контрактов с учреждениями, оказывающими соответствующие </w:t>
      </w:r>
      <w:r>
        <w:rPr>
          <w:rFonts w:ascii="Times New Roman" w:eastAsia="Times New Roman" w:hAnsi="Times New Roman"/>
          <w:color w:val="000000"/>
          <w:spacing w:val="-6"/>
          <w:sz w:val="28"/>
          <w:szCs w:val="28"/>
        </w:rPr>
        <w:t>услуги.</w:t>
      </w:r>
    </w:p>
    <w:p w:rsidR="00844C77" w:rsidRDefault="00844C77" w:rsidP="00844C77">
      <w:pPr>
        <w:shd w:val="clear" w:color="auto" w:fill="FFFFFF"/>
        <w:spacing w:after="0" w:line="240" w:lineRule="auto"/>
        <w:ind w:right="34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color w:val="000000"/>
          <w:spacing w:val="8"/>
          <w:sz w:val="28"/>
          <w:szCs w:val="28"/>
        </w:rPr>
        <w:t>Управление реализацией Программы осуществляется исполнителем-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координатором Программы.</w:t>
      </w:r>
    </w:p>
    <w:p w:rsidR="00844C77" w:rsidRDefault="00844C77" w:rsidP="00844C77">
      <w:pPr>
        <w:shd w:val="clear" w:color="auto" w:fill="FFFFFF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Исполнитель-координатор Программы:</w:t>
      </w:r>
    </w:p>
    <w:p w:rsidR="00844C77" w:rsidRDefault="00844C77" w:rsidP="00844C77">
      <w:pPr>
        <w:shd w:val="clear" w:color="auto" w:fill="FFFFFF"/>
        <w:spacing w:after="0" w:line="240" w:lineRule="auto"/>
        <w:ind w:right="14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color w:val="000000"/>
          <w:spacing w:val="1"/>
          <w:sz w:val="28"/>
          <w:szCs w:val="28"/>
        </w:rPr>
        <w:t xml:space="preserve">  несет ответственность за реализацию и конечные результаты Программы, 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рациональное использование выделяемых на ее выполнение финансовых средств, определяет формы и методы управления реализацией Программы, координирует 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работу исполнителей программных мероприятий;</w:t>
      </w:r>
    </w:p>
    <w:p w:rsidR="00844C77" w:rsidRDefault="00844C77" w:rsidP="00844C77">
      <w:pPr>
        <w:shd w:val="clear" w:color="auto" w:fill="FFFFFF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 xml:space="preserve">  с учетом выделяемых на реализацию Программы финансовых средств ежегодно 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уточняет целевые индикаторы, показатели и объем финансирования программных 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мероприятий, механизм реализации Программы, состав исполнителей;</w:t>
      </w:r>
    </w:p>
    <w:p w:rsidR="00844C77" w:rsidRDefault="00844C77" w:rsidP="00844C77">
      <w:pPr>
        <w:shd w:val="clear" w:color="auto" w:fill="FFFFFF"/>
        <w:spacing w:after="0" w:line="240" w:lineRule="auto"/>
        <w:ind w:right="5"/>
        <w:jc w:val="both"/>
        <w:rPr>
          <w:rFonts w:ascii="Times New Roman" w:eastAsia="Times New Roman" w:hAnsi="Times New Roman"/>
          <w:color w:val="000000"/>
          <w:spacing w:val="-4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 при необходимости вносит Главе района предложения о внесении изменений в действующую Программу или о досрочном прекращении или продлении срока ее </w:t>
      </w:r>
      <w:r>
        <w:rPr>
          <w:rFonts w:ascii="Times New Roman" w:eastAsia="Times New Roman" w:hAnsi="Times New Roman"/>
          <w:color w:val="000000"/>
          <w:spacing w:val="-4"/>
          <w:sz w:val="28"/>
          <w:szCs w:val="28"/>
        </w:rPr>
        <w:t>реализации.</w:t>
      </w:r>
    </w:p>
    <w:p w:rsidR="00844C77" w:rsidRDefault="00844C77" w:rsidP="00844C77">
      <w:pPr>
        <w:shd w:val="clear" w:color="auto" w:fill="FFFFFF"/>
        <w:spacing w:after="0" w:line="240" w:lineRule="auto"/>
        <w:ind w:right="5"/>
        <w:jc w:val="both"/>
        <w:rPr>
          <w:rFonts w:ascii="Times New Roman" w:eastAsia="Times New Roman" w:hAnsi="Times New Roman"/>
          <w:color w:val="000000"/>
          <w:spacing w:val="-4"/>
          <w:sz w:val="28"/>
          <w:szCs w:val="28"/>
        </w:rPr>
      </w:pPr>
    </w:p>
    <w:p w:rsidR="00844C77" w:rsidRDefault="00844C77" w:rsidP="00844C77">
      <w:pPr>
        <w:shd w:val="clear" w:color="auto" w:fill="FFFFFF"/>
        <w:spacing w:after="0" w:line="240" w:lineRule="auto"/>
        <w:ind w:right="5"/>
        <w:jc w:val="both"/>
        <w:rPr>
          <w:rFonts w:ascii="Times New Roman" w:hAnsi="Times New Roman"/>
        </w:rPr>
      </w:pPr>
    </w:p>
    <w:p w:rsidR="00844C77" w:rsidRDefault="00844C77" w:rsidP="00844C77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/>
          <w:b/>
          <w:bCs/>
          <w:i/>
          <w:iCs/>
          <w:color w:val="000000"/>
          <w:spacing w:val="-1"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color w:val="000000"/>
          <w:spacing w:val="-1"/>
          <w:sz w:val="28"/>
          <w:szCs w:val="28"/>
        </w:rPr>
        <w:t>6.</w:t>
      </w:r>
      <w:r>
        <w:rPr>
          <w:rFonts w:ascii="Times New Roman" w:eastAsia="Times New Roman" w:hAnsi="Times New Roman"/>
          <w:b/>
          <w:bCs/>
          <w:i/>
          <w:iCs/>
          <w:color w:val="000000"/>
          <w:spacing w:val="-1"/>
          <w:sz w:val="28"/>
          <w:szCs w:val="28"/>
        </w:rPr>
        <w:t>Оценка социально-экономической эффективности Программы</w:t>
      </w:r>
    </w:p>
    <w:p w:rsidR="00844C77" w:rsidRDefault="00844C77" w:rsidP="00844C77">
      <w:pPr>
        <w:shd w:val="clear" w:color="auto" w:fill="FFFFFF"/>
        <w:spacing w:after="0" w:line="276" w:lineRule="auto"/>
        <w:jc w:val="center"/>
        <w:rPr>
          <w:rFonts w:ascii="Times New Roman" w:hAnsi="Times New Roman"/>
        </w:rPr>
      </w:pPr>
    </w:p>
    <w:p w:rsidR="00844C77" w:rsidRDefault="00844C77" w:rsidP="00844C77">
      <w:pPr>
        <w:shd w:val="clear" w:color="auto" w:fill="FFFFFF"/>
        <w:spacing w:after="0" w:line="240" w:lineRule="auto"/>
        <w:ind w:right="10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 Экономическая эффективность, результативность и социально-экономические </w:t>
      </w:r>
      <w:r>
        <w:rPr>
          <w:rFonts w:ascii="Times New Roman" w:eastAsia="Times New Roman" w:hAnsi="Times New Roman"/>
          <w:color w:val="000000"/>
          <w:spacing w:val="2"/>
          <w:sz w:val="28"/>
          <w:szCs w:val="28"/>
        </w:rPr>
        <w:t xml:space="preserve">последствия реализации Программы в большинстве своем зависят от степени 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достижения целевых показателей, представленных в приложении № 1 к настоящей </w:t>
      </w:r>
      <w:r>
        <w:rPr>
          <w:rFonts w:ascii="Times New Roman" w:eastAsia="Times New Roman" w:hAnsi="Times New Roman"/>
          <w:color w:val="000000"/>
          <w:spacing w:val="-5"/>
          <w:sz w:val="28"/>
          <w:szCs w:val="28"/>
        </w:rPr>
        <w:t>Программе.</w:t>
      </w:r>
    </w:p>
    <w:p w:rsidR="00844C77" w:rsidRDefault="00844C77" w:rsidP="00844C77">
      <w:pPr>
        <w:shd w:val="clear" w:color="auto" w:fill="FFFFFF"/>
        <w:spacing w:after="0" w:line="240" w:lineRule="auto"/>
        <w:ind w:right="14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 Предложенные Программой мероприятия позволят достигнуть следующих 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положительных социально-экономических результатов:</w:t>
      </w:r>
    </w:p>
    <w:p w:rsidR="00844C77" w:rsidRDefault="00A349DB" w:rsidP="00844C77">
      <w:pPr>
        <w:shd w:val="clear" w:color="auto" w:fill="FFFFFF"/>
        <w:spacing w:after="0" w:line="240" w:lineRule="auto"/>
        <w:ind w:right="19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color w:val="000000"/>
          <w:spacing w:val="12"/>
          <w:sz w:val="28"/>
          <w:szCs w:val="28"/>
        </w:rPr>
        <w:t xml:space="preserve">- </w:t>
      </w:r>
      <w:r w:rsidR="00844C77">
        <w:rPr>
          <w:rFonts w:ascii="Times New Roman" w:eastAsia="Times New Roman" w:hAnsi="Times New Roman"/>
          <w:color w:val="000000"/>
          <w:spacing w:val="12"/>
          <w:sz w:val="28"/>
          <w:szCs w:val="28"/>
        </w:rPr>
        <w:t xml:space="preserve"> обеспечение открытости муниципальной службы и ее доступности </w:t>
      </w:r>
      <w:r w:rsidR="00844C77"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общественному контролю;</w:t>
      </w:r>
    </w:p>
    <w:p w:rsidR="00844C77" w:rsidRDefault="00A349DB" w:rsidP="00A349DB">
      <w:pPr>
        <w:shd w:val="clear" w:color="auto" w:fill="FFFFFF"/>
        <w:spacing w:after="0" w:line="240" w:lineRule="auto"/>
        <w:ind w:hanging="142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 xml:space="preserve">- </w:t>
      </w:r>
      <w:r w:rsidR="00844C77"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реализация антикоррупционных мероприятий на муниципальной службе;</w:t>
      </w:r>
    </w:p>
    <w:p w:rsidR="00844C77" w:rsidRDefault="00A349DB" w:rsidP="00A349DB">
      <w:pPr>
        <w:shd w:val="clear" w:color="auto" w:fill="FFFFFF"/>
        <w:spacing w:after="0" w:line="240" w:lineRule="auto"/>
        <w:ind w:right="19" w:hanging="142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-</w:t>
      </w:r>
      <w:r w:rsidR="00844C77"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 xml:space="preserve"> создание и внедрение системы показателей результативности профессиональной служебной деятельности муниципальных служащих, дифференцированных по </w:t>
      </w:r>
      <w:r w:rsidR="00844C77"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направлениям деятельности;</w:t>
      </w:r>
    </w:p>
    <w:p w:rsidR="00844C77" w:rsidRDefault="00A349DB" w:rsidP="00844C77">
      <w:pPr>
        <w:shd w:val="clear" w:color="auto" w:fill="FFFFFF"/>
        <w:spacing w:after="0" w:line="240" w:lineRule="auto"/>
        <w:ind w:right="38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-</w:t>
      </w:r>
      <w:r w:rsidR="00844C77">
        <w:rPr>
          <w:rFonts w:ascii="Times New Roman" w:eastAsia="Times New Roman" w:hAnsi="Times New Roman"/>
          <w:color w:val="000000"/>
          <w:sz w:val="28"/>
          <w:szCs w:val="28"/>
        </w:rPr>
        <w:t xml:space="preserve">  внедрение и совершенствование механизмов формирования кадрового резерва, </w:t>
      </w:r>
      <w:r w:rsidR="00844C77"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проведения муниципальных служащих;</w:t>
      </w:r>
    </w:p>
    <w:p w:rsidR="00844C77" w:rsidRDefault="00A349DB" w:rsidP="00A349DB">
      <w:pPr>
        <w:shd w:val="clear" w:color="auto" w:fill="FFFFFF"/>
        <w:spacing w:after="0" w:line="240" w:lineRule="auto"/>
        <w:ind w:right="29" w:hanging="142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-</w:t>
      </w:r>
      <w:r w:rsidR="00844C77">
        <w:rPr>
          <w:rFonts w:ascii="Times New Roman" w:eastAsia="Times New Roman" w:hAnsi="Times New Roman"/>
          <w:color w:val="000000"/>
          <w:sz w:val="28"/>
          <w:szCs w:val="28"/>
        </w:rPr>
        <w:t xml:space="preserve"> разработка и внедрение в Администрации района программ и индивидуальных </w:t>
      </w:r>
      <w:r w:rsidR="00844C77"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планов профессионального развития муниципальных служащих;</w:t>
      </w:r>
    </w:p>
    <w:p w:rsidR="00844C77" w:rsidRDefault="00A349DB" w:rsidP="00A349DB">
      <w:pPr>
        <w:shd w:val="clear" w:color="auto" w:fill="FFFFFF"/>
        <w:spacing w:after="0" w:line="240" w:lineRule="auto"/>
        <w:ind w:right="29" w:hanging="142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- </w:t>
      </w:r>
      <w:r w:rsidR="00844C77">
        <w:rPr>
          <w:rFonts w:ascii="Times New Roman" w:eastAsia="Times New Roman" w:hAnsi="Times New Roman"/>
          <w:color w:val="000000"/>
          <w:sz w:val="28"/>
          <w:szCs w:val="28"/>
        </w:rPr>
        <w:t xml:space="preserve">разработка и применение в Администрации района современных механизмов </w:t>
      </w:r>
      <w:r w:rsidR="00844C77"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 xml:space="preserve">стимулирования муниципальных служащих к исполнению обязанностей на высоком </w:t>
      </w:r>
      <w:r w:rsidR="00844C77"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профессиональном уровне;</w:t>
      </w:r>
    </w:p>
    <w:p w:rsidR="00844C77" w:rsidRDefault="00A349DB" w:rsidP="00A349DB">
      <w:pPr>
        <w:shd w:val="clear" w:color="auto" w:fill="FFFFFF"/>
        <w:spacing w:after="0" w:line="240" w:lineRule="auto"/>
        <w:ind w:right="34" w:hanging="142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 xml:space="preserve">- </w:t>
      </w:r>
      <w:r w:rsidR="00844C77"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регламентация и реализация предусмотренных законодательством Российской Федерации и Курской области гарантий муниципальных служащих;</w:t>
      </w:r>
    </w:p>
    <w:p w:rsidR="00844C77" w:rsidRDefault="00A349DB" w:rsidP="00844C77">
      <w:pPr>
        <w:shd w:val="clear" w:color="auto" w:fill="FFFFFF"/>
        <w:spacing w:after="0" w:line="240" w:lineRule="auto"/>
        <w:ind w:right="34"/>
        <w:jc w:val="both"/>
        <w:rPr>
          <w:rFonts w:ascii="Times New Roman" w:eastAsia="Times New Roman" w:hAnsi="Times New Roman"/>
          <w:color w:val="000000"/>
          <w:spacing w:val="-1"/>
          <w:sz w:val="28"/>
          <w:szCs w:val="28"/>
        </w:rPr>
      </w:pP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-</w:t>
      </w:r>
      <w:r w:rsidR="00844C77"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 xml:space="preserve">  разработка правовых основ защиты гражданских служащих и членов их семей от </w:t>
      </w:r>
      <w:r w:rsidR="00844C77">
        <w:rPr>
          <w:rFonts w:ascii="Times New Roman" w:eastAsia="Times New Roman" w:hAnsi="Times New Roman"/>
          <w:color w:val="000000"/>
          <w:spacing w:val="1"/>
          <w:sz w:val="28"/>
          <w:szCs w:val="28"/>
        </w:rPr>
        <w:t xml:space="preserve">насилия, угроз и других неправомерных действий в связи с исполнением ими </w:t>
      </w:r>
      <w:r w:rsidR="00844C77"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должностных (служебных) обязанностей.</w:t>
      </w:r>
    </w:p>
    <w:p w:rsidR="00844C77" w:rsidRDefault="00844C77" w:rsidP="00844C77">
      <w:pPr>
        <w:shd w:val="clear" w:color="auto" w:fill="FFFFFF"/>
        <w:spacing w:after="0" w:line="240" w:lineRule="auto"/>
        <w:ind w:right="34"/>
        <w:jc w:val="both"/>
        <w:rPr>
          <w:rFonts w:ascii="Times New Roman" w:eastAsia="Times New Roman" w:hAnsi="Times New Roman"/>
          <w:color w:val="000000"/>
          <w:spacing w:val="-1"/>
          <w:sz w:val="28"/>
          <w:szCs w:val="28"/>
        </w:rPr>
      </w:pPr>
    </w:p>
    <w:p w:rsidR="00844C77" w:rsidRDefault="00844C77" w:rsidP="00844C77">
      <w:pPr>
        <w:shd w:val="clear" w:color="auto" w:fill="FFFFFF"/>
        <w:spacing w:after="0" w:line="240" w:lineRule="auto"/>
        <w:ind w:right="34"/>
        <w:jc w:val="both"/>
        <w:rPr>
          <w:rFonts w:ascii="Times New Roman" w:hAnsi="Times New Roman"/>
        </w:rPr>
      </w:pPr>
    </w:p>
    <w:p w:rsidR="00844C77" w:rsidRDefault="00844C77" w:rsidP="00844C77">
      <w:pPr>
        <w:shd w:val="clear" w:color="auto" w:fill="FFFFFF"/>
        <w:spacing w:after="0" w:line="276" w:lineRule="auto"/>
        <w:ind w:right="24"/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 xml:space="preserve">7. </w:t>
      </w:r>
      <w:r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</w:rPr>
        <w:t>Контроль за ходом реализации Программы</w:t>
      </w:r>
    </w:p>
    <w:p w:rsidR="00844C77" w:rsidRDefault="00844C77" w:rsidP="00844C77">
      <w:pPr>
        <w:shd w:val="clear" w:color="auto" w:fill="FFFFFF"/>
        <w:spacing w:before="307" w:after="200" w:line="331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color w:val="000000"/>
          <w:spacing w:val="-5"/>
          <w:sz w:val="28"/>
          <w:szCs w:val="28"/>
        </w:rPr>
        <w:t xml:space="preserve">Контроль за исполнением Программы осуществляется Главой района. Текущий </w:t>
      </w:r>
      <w:r>
        <w:rPr>
          <w:rFonts w:ascii="Times New Roman" w:eastAsia="Times New Roman" w:hAnsi="Times New Roman"/>
          <w:color w:val="000000"/>
          <w:spacing w:val="-6"/>
          <w:sz w:val="28"/>
          <w:szCs w:val="28"/>
        </w:rPr>
        <w:t>контроль осуществляют начальники Управлений Администрации района.</w:t>
      </w:r>
    </w:p>
    <w:p w:rsidR="00844C77" w:rsidRDefault="00844C77" w:rsidP="00844C77">
      <w:pPr>
        <w:shd w:val="clear" w:color="auto" w:fill="FFFFFF"/>
        <w:spacing w:after="200" w:line="317" w:lineRule="exact"/>
        <w:ind w:right="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color w:val="000000"/>
          <w:spacing w:val="13"/>
          <w:sz w:val="28"/>
          <w:szCs w:val="28"/>
        </w:rPr>
        <w:t xml:space="preserve">Исполнители мероприятий Программы несут ответственность за их </w:t>
      </w:r>
      <w:r>
        <w:rPr>
          <w:rFonts w:ascii="Times New Roman" w:eastAsia="Times New Roman" w:hAnsi="Times New Roman"/>
          <w:color w:val="000000"/>
          <w:spacing w:val="9"/>
          <w:sz w:val="28"/>
          <w:szCs w:val="28"/>
        </w:rPr>
        <w:t xml:space="preserve">качественное и своевременное выполнение, рациональное использование 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финансовых средств и ресурсов, выделяемых на реализацию Программы.</w:t>
      </w:r>
    </w:p>
    <w:p w:rsidR="00844C77" w:rsidRDefault="00844C77" w:rsidP="00844C77">
      <w:pPr>
        <w:shd w:val="clear" w:color="auto" w:fill="FFFFFF"/>
        <w:spacing w:after="200" w:line="317" w:lineRule="exac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 xml:space="preserve">Ежегодно, до 20-го числа месяца, следующего за отчетным годом, исполнители </w:t>
      </w:r>
      <w:r>
        <w:rPr>
          <w:rFonts w:ascii="Times New Roman" w:eastAsia="Times New Roman" w:hAnsi="Times New Roman"/>
          <w:color w:val="000000"/>
          <w:spacing w:val="5"/>
          <w:sz w:val="28"/>
          <w:szCs w:val="28"/>
        </w:rPr>
        <w:t xml:space="preserve">представляют Управляющему делами Администрации района обобщенную 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информацию о выполнении программных мероприятий и достигнутых результатах.</w:t>
      </w:r>
    </w:p>
    <w:p w:rsidR="00844C77" w:rsidRDefault="00844C77" w:rsidP="00844C77">
      <w:pPr>
        <w:shd w:val="clear" w:color="auto" w:fill="FFFFFF"/>
        <w:spacing w:after="200" w:line="317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Управляющий делами Администрации района представляет:</w:t>
      </w:r>
    </w:p>
    <w:p w:rsidR="00844C77" w:rsidRDefault="00844C77" w:rsidP="00844C77">
      <w:pPr>
        <w:shd w:val="clear" w:color="auto" w:fill="FFFFFF"/>
        <w:spacing w:after="200" w:line="317" w:lineRule="exac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color w:val="000000"/>
          <w:spacing w:val="1"/>
          <w:sz w:val="28"/>
          <w:szCs w:val="28"/>
        </w:rPr>
        <w:lastRenderedPageBreak/>
        <w:t xml:space="preserve">ежегодно в срок до 1-го марта Главе района информацию о ходе реализации 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 xml:space="preserve">Программы за отчетный год, об использовании финансовых средств и оценке </w:t>
      </w:r>
      <w:r>
        <w:rPr>
          <w:rFonts w:ascii="Times New Roman" w:eastAsia="Times New Roman" w:hAnsi="Times New Roman"/>
          <w:color w:val="000000"/>
          <w:spacing w:val="11"/>
          <w:sz w:val="28"/>
          <w:szCs w:val="28"/>
        </w:rPr>
        <w:t xml:space="preserve">эффективности реализации Программы, за исключением оценки степени </w:t>
      </w:r>
      <w:r>
        <w:rPr>
          <w:rFonts w:ascii="Times New Roman" w:eastAsia="Times New Roman" w:hAnsi="Times New Roman"/>
          <w:color w:val="000000"/>
          <w:spacing w:val="6"/>
          <w:sz w:val="28"/>
          <w:szCs w:val="28"/>
        </w:rPr>
        <w:t xml:space="preserve">достижения запланированных значений целевых индикаторов и показателей, 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которые будут определяться по окончании этапов реализации Программы.</w:t>
      </w:r>
    </w:p>
    <w:p w:rsidR="00844C77" w:rsidRDefault="00844C77" w:rsidP="00844C77">
      <w:pPr>
        <w:shd w:val="clear" w:color="auto" w:fill="FFFFFF"/>
        <w:spacing w:after="200" w:line="317" w:lineRule="exact"/>
        <w:rPr>
          <w:rFonts w:eastAsia="Times New Roman"/>
          <w:color w:val="000000"/>
          <w:spacing w:val="3"/>
          <w:sz w:val="27"/>
          <w:szCs w:val="27"/>
        </w:rPr>
      </w:pPr>
    </w:p>
    <w:p w:rsidR="00844C77" w:rsidRDefault="00844C77" w:rsidP="00844C77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pacing w:val="3"/>
          <w:sz w:val="28"/>
          <w:szCs w:val="28"/>
        </w:rPr>
      </w:pPr>
    </w:p>
    <w:p w:rsidR="00844C77" w:rsidRDefault="00844C77" w:rsidP="00844C77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pacing w:val="3"/>
          <w:sz w:val="28"/>
          <w:szCs w:val="28"/>
        </w:rPr>
      </w:pPr>
    </w:p>
    <w:p w:rsidR="00844C77" w:rsidRDefault="00844C77" w:rsidP="00844C77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pacing w:val="3"/>
          <w:sz w:val="28"/>
          <w:szCs w:val="28"/>
        </w:rPr>
      </w:pPr>
    </w:p>
    <w:p w:rsidR="00844C77" w:rsidRDefault="00844C77" w:rsidP="00844C77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pacing w:val="3"/>
          <w:sz w:val="28"/>
          <w:szCs w:val="28"/>
        </w:rPr>
      </w:pPr>
    </w:p>
    <w:p w:rsidR="00844C77" w:rsidRDefault="00844C77" w:rsidP="00844C77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pacing w:val="3"/>
          <w:sz w:val="28"/>
          <w:szCs w:val="28"/>
        </w:rPr>
      </w:pPr>
    </w:p>
    <w:p w:rsidR="00844C77" w:rsidRDefault="00844C77" w:rsidP="00844C77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pacing w:val="3"/>
          <w:sz w:val="28"/>
          <w:szCs w:val="28"/>
        </w:rPr>
      </w:pPr>
    </w:p>
    <w:p w:rsidR="00844C77" w:rsidRDefault="00844C77" w:rsidP="00844C77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pacing w:val="3"/>
          <w:sz w:val="28"/>
          <w:szCs w:val="28"/>
        </w:rPr>
      </w:pPr>
    </w:p>
    <w:p w:rsidR="00844C77" w:rsidRDefault="00844C77" w:rsidP="00844C77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pacing w:val="3"/>
          <w:sz w:val="28"/>
          <w:szCs w:val="28"/>
        </w:rPr>
      </w:pPr>
    </w:p>
    <w:p w:rsidR="00844C77" w:rsidRDefault="00844C77" w:rsidP="00844C77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pacing w:val="3"/>
          <w:sz w:val="28"/>
          <w:szCs w:val="28"/>
        </w:rPr>
      </w:pPr>
    </w:p>
    <w:p w:rsidR="00A349DB" w:rsidRDefault="00A349DB" w:rsidP="00844C77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pacing w:val="3"/>
          <w:sz w:val="28"/>
          <w:szCs w:val="28"/>
        </w:rPr>
      </w:pPr>
    </w:p>
    <w:p w:rsidR="00A349DB" w:rsidRDefault="00A349DB" w:rsidP="00844C77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pacing w:val="3"/>
          <w:sz w:val="28"/>
          <w:szCs w:val="28"/>
        </w:rPr>
      </w:pPr>
    </w:p>
    <w:p w:rsidR="00A349DB" w:rsidRDefault="00A349DB" w:rsidP="00844C77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pacing w:val="3"/>
          <w:sz w:val="28"/>
          <w:szCs w:val="28"/>
        </w:rPr>
      </w:pPr>
    </w:p>
    <w:p w:rsidR="00A349DB" w:rsidRDefault="00A349DB" w:rsidP="00844C77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pacing w:val="3"/>
          <w:sz w:val="28"/>
          <w:szCs w:val="28"/>
        </w:rPr>
      </w:pPr>
    </w:p>
    <w:p w:rsidR="00A349DB" w:rsidRDefault="00A349DB" w:rsidP="00844C77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pacing w:val="3"/>
          <w:sz w:val="28"/>
          <w:szCs w:val="28"/>
        </w:rPr>
      </w:pPr>
    </w:p>
    <w:p w:rsidR="00A349DB" w:rsidRDefault="00A349DB" w:rsidP="00844C77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pacing w:val="3"/>
          <w:sz w:val="28"/>
          <w:szCs w:val="28"/>
        </w:rPr>
      </w:pPr>
    </w:p>
    <w:p w:rsidR="00A349DB" w:rsidRDefault="00A349DB" w:rsidP="00844C77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pacing w:val="3"/>
          <w:sz w:val="28"/>
          <w:szCs w:val="28"/>
        </w:rPr>
      </w:pPr>
    </w:p>
    <w:p w:rsidR="00A349DB" w:rsidRDefault="00A349DB" w:rsidP="00844C77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pacing w:val="3"/>
          <w:sz w:val="28"/>
          <w:szCs w:val="28"/>
        </w:rPr>
      </w:pPr>
    </w:p>
    <w:p w:rsidR="00A349DB" w:rsidRDefault="00A349DB" w:rsidP="00844C77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pacing w:val="3"/>
          <w:sz w:val="28"/>
          <w:szCs w:val="28"/>
        </w:rPr>
      </w:pPr>
    </w:p>
    <w:p w:rsidR="00A349DB" w:rsidRDefault="00A349DB" w:rsidP="00844C77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pacing w:val="3"/>
          <w:sz w:val="28"/>
          <w:szCs w:val="28"/>
        </w:rPr>
      </w:pPr>
    </w:p>
    <w:p w:rsidR="00A349DB" w:rsidRDefault="00A349DB" w:rsidP="00844C77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pacing w:val="3"/>
          <w:sz w:val="28"/>
          <w:szCs w:val="28"/>
        </w:rPr>
      </w:pPr>
    </w:p>
    <w:p w:rsidR="00A349DB" w:rsidRDefault="00A349DB" w:rsidP="00844C77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pacing w:val="3"/>
          <w:sz w:val="28"/>
          <w:szCs w:val="28"/>
        </w:rPr>
      </w:pPr>
    </w:p>
    <w:p w:rsidR="00A349DB" w:rsidRDefault="00A349DB" w:rsidP="00844C77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pacing w:val="3"/>
          <w:sz w:val="28"/>
          <w:szCs w:val="28"/>
        </w:rPr>
      </w:pPr>
    </w:p>
    <w:p w:rsidR="00A349DB" w:rsidRDefault="00A349DB" w:rsidP="00844C77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pacing w:val="3"/>
          <w:sz w:val="28"/>
          <w:szCs w:val="28"/>
        </w:rPr>
      </w:pPr>
    </w:p>
    <w:p w:rsidR="00A349DB" w:rsidRDefault="00A349DB" w:rsidP="00844C77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pacing w:val="3"/>
          <w:sz w:val="28"/>
          <w:szCs w:val="28"/>
        </w:rPr>
      </w:pPr>
    </w:p>
    <w:p w:rsidR="00A349DB" w:rsidRDefault="00A349DB" w:rsidP="00844C77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pacing w:val="3"/>
          <w:sz w:val="28"/>
          <w:szCs w:val="28"/>
        </w:rPr>
      </w:pPr>
    </w:p>
    <w:p w:rsidR="00A349DB" w:rsidRDefault="00A349DB" w:rsidP="00844C77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pacing w:val="3"/>
          <w:sz w:val="28"/>
          <w:szCs w:val="28"/>
        </w:rPr>
      </w:pPr>
    </w:p>
    <w:p w:rsidR="00A349DB" w:rsidRDefault="00A349DB" w:rsidP="00844C77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pacing w:val="3"/>
          <w:sz w:val="28"/>
          <w:szCs w:val="28"/>
        </w:rPr>
      </w:pPr>
    </w:p>
    <w:p w:rsidR="00A349DB" w:rsidRDefault="00A349DB" w:rsidP="00844C77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pacing w:val="3"/>
          <w:sz w:val="28"/>
          <w:szCs w:val="28"/>
        </w:rPr>
      </w:pPr>
    </w:p>
    <w:p w:rsidR="00A349DB" w:rsidRDefault="00A349DB" w:rsidP="00844C77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pacing w:val="3"/>
          <w:sz w:val="28"/>
          <w:szCs w:val="28"/>
        </w:rPr>
      </w:pPr>
    </w:p>
    <w:p w:rsidR="00A349DB" w:rsidRDefault="00A349DB" w:rsidP="00844C77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pacing w:val="3"/>
          <w:sz w:val="28"/>
          <w:szCs w:val="28"/>
        </w:rPr>
      </w:pPr>
    </w:p>
    <w:p w:rsidR="00A349DB" w:rsidRDefault="00A349DB" w:rsidP="00844C77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pacing w:val="3"/>
          <w:sz w:val="28"/>
          <w:szCs w:val="28"/>
        </w:rPr>
      </w:pPr>
    </w:p>
    <w:p w:rsidR="00A349DB" w:rsidRDefault="00A349DB" w:rsidP="00844C77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pacing w:val="3"/>
          <w:sz w:val="28"/>
          <w:szCs w:val="28"/>
        </w:rPr>
      </w:pPr>
    </w:p>
    <w:p w:rsidR="00A349DB" w:rsidRDefault="00A349DB" w:rsidP="00844C77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pacing w:val="3"/>
          <w:sz w:val="28"/>
          <w:szCs w:val="28"/>
        </w:rPr>
      </w:pPr>
    </w:p>
    <w:p w:rsidR="00A349DB" w:rsidRDefault="00A349DB" w:rsidP="00844C77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pacing w:val="3"/>
          <w:sz w:val="28"/>
          <w:szCs w:val="28"/>
        </w:rPr>
      </w:pPr>
    </w:p>
    <w:p w:rsidR="00A349DB" w:rsidRDefault="00A349DB" w:rsidP="00844C77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pacing w:val="3"/>
          <w:sz w:val="28"/>
          <w:szCs w:val="28"/>
        </w:rPr>
      </w:pPr>
    </w:p>
    <w:p w:rsidR="00A349DB" w:rsidRDefault="00A349DB" w:rsidP="00844C77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pacing w:val="3"/>
          <w:sz w:val="28"/>
          <w:szCs w:val="28"/>
        </w:rPr>
      </w:pPr>
    </w:p>
    <w:p w:rsidR="00A349DB" w:rsidRDefault="00A349DB" w:rsidP="00844C77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pacing w:val="3"/>
          <w:sz w:val="28"/>
          <w:szCs w:val="28"/>
        </w:rPr>
      </w:pPr>
    </w:p>
    <w:p w:rsidR="00A349DB" w:rsidRDefault="00A349DB" w:rsidP="00844C77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pacing w:val="3"/>
          <w:sz w:val="28"/>
          <w:szCs w:val="28"/>
        </w:rPr>
      </w:pPr>
    </w:p>
    <w:p w:rsidR="00A349DB" w:rsidRDefault="00A349DB" w:rsidP="00844C77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pacing w:val="3"/>
          <w:sz w:val="28"/>
          <w:szCs w:val="28"/>
        </w:rPr>
      </w:pPr>
    </w:p>
    <w:p w:rsidR="00A349DB" w:rsidRDefault="00A349DB" w:rsidP="00844C77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pacing w:val="3"/>
          <w:sz w:val="28"/>
          <w:szCs w:val="28"/>
        </w:rPr>
      </w:pPr>
    </w:p>
    <w:p w:rsidR="00A349DB" w:rsidRDefault="00A349DB" w:rsidP="00844C77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pacing w:val="3"/>
          <w:sz w:val="28"/>
          <w:szCs w:val="28"/>
        </w:rPr>
      </w:pPr>
    </w:p>
    <w:p w:rsidR="00A349DB" w:rsidRDefault="00A349DB" w:rsidP="00844C77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pacing w:val="3"/>
          <w:sz w:val="28"/>
          <w:szCs w:val="28"/>
        </w:rPr>
      </w:pPr>
    </w:p>
    <w:p w:rsidR="00844C77" w:rsidRDefault="00844C77" w:rsidP="00844C77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color w:val="000000"/>
          <w:spacing w:val="3"/>
          <w:sz w:val="28"/>
          <w:szCs w:val="28"/>
        </w:rPr>
        <w:t>Приложение № 1</w:t>
      </w:r>
    </w:p>
    <w:p w:rsidR="00844C77" w:rsidRDefault="00844C77" w:rsidP="00844C7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color w:val="000000"/>
          <w:spacing w:val="2"/>
          <w:sz w:val="28"/>
          <w:szCs w:val="28"/>
        </w:rPr>
      </w:pPr>
      <w:r>
        <w:rPr>
          <w:rFonts w:ascii="Times New Roman" w:eastAsia="Times New Roman" w:hAnsi="Times New Roman"/>
          <w:color w:val="000000"/>
          <w:spacing w:val="2"/>
          <w:sz w:val="28"/>
          <w:szCs w:val="28"/>
        </w:rPr>
        <w:t xml:space="preserve">    к Программе «Развитие  муниципальной</w:t>
      </w:r>
    </w:p>
    <w:p w:rsidR="00844C77" w:rsidRDefault="00844C77" w:rsidP="00844C7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color w:val="000000"/>
          <w:spacing w:val="4"/>
          <w:sz w:val="28"/>
          <w:szCs w:val="28"/>
        </w:rPr>
      </w:pPr>
      <w:r>
        <w:rPr>
          <w:rFonts w:ascii="Times New Roman" w:eastAsia="Times New Roman" w:hAnsi="Times New Roman"/>
          <w:color w:val="000000"/>
          <w:spacing w:val="4"/>
          <w:sz w:val="28"/>
          <w:szCs w:val="28"/>
        </w:rPr>
        <w:t xml:space="preserve">службы в Большесолдатском районе </w:t>
      </w:r>
    </w:p>
    <w:p w:rsidR="00844C77" w:rsidRDefault="00844C77" w:rsidP="00A349DB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color w:val="000000"/>
          <w:spacing w:val="4"/>
          <w:sz w:val="28"/>
          <w:szCs w:val="28"/>
        </w:rPr>
        <w:t>Курской области »</w:t>
      </w:r>
    </w:p>
    <w:p w:rsidR="00844C77" w:rsidRDefault="00844C77" w:rsidP="00844C77">
      <w:pPr>
        <w:shd w:val="clear" w:color="auto" w:fill="FFFFFF"/>
        <w:spacing w:after="0" w:line="317" w:lineRule="exact"/>
        <w:ind w:right="1973"/>
        <w:jc w:val="center"/>
        <w:rPr>
          <w:rFonts w:ascii="Times New Roman" w:eastAsia="Times New Roman" w:hAnsi="Times New Roman"/>
          <w:b/>
          <w:bCs/>
          <w:i/>
          <w:iCs/>
          <w:color w:val="000000"/>
          <w:spacing w:val="-1"/>
          <w:sz w:val="28"/>
          <w:szCs w:val="28"/>
        </w:rPr>
      </w:pPr>
    </w:p>
    <w:p w:rsidR="00844C77" w:rsidRPr="00A349DB" w:rsidRDefault="00844C77" w:rsidP="00A349DB">
      <w:pPr>
        <w:shd w:val="clear" w:color="auto" w:fill="FFFFFF"/>
        <w:spacing w:after="0" w:line="317" w:lineRule="exact"/>
        <w:ind w:right="1973"/>
        <w:jc w:val="center"/>
        <w:rPr>
          <w:rFonts w:ascii="Times New Roman" w:eastAsia="Times New Roman" w:hAnsi="Times New Roman"/>
          <w:b/>
          <w:bCs/>
          <w:i/>
          <w:iCs/>
          <w:color w:val="000000"/>
          <w:spacing w:val="-1"/>
          <w:sz w:val="28"/>
          <w:szCs w:val="28"/>
        </w:rPr>
      </w:pPr>
      <w:r>
        <w:rPr>
          <w:rFonts w:ascii="Times New Roman" w:eastAsia="Times New Roman" w:hAnsi="Times New Roman"/>
          <w:b/>
          <w:bCs/>
          <w:i/>
          <w:iCs/>
          <w:color w:val="000000"/>
          <w:spacing w:val="-1"/>
          <w:sz w:val="28"/>
          <w:szCs w:val="28"/>
        </w:rPr>
        <w:t>Прогнозируемые</w:t>
      </w:r>
      <w:r w:rsidR="00A349DB">
        <w:rPr>
          <w:rFonts w:ascii="Times New Roman" w:eastAsia="Times New Roman" w:hAnsi="Times New Roman"/>
          <w:b/>
          <w:bCs/>
          <w:i/>
          <w:iCs/>
          <w:color w:val="000000"/>
          <w:spacing w:val="-1"/>
          <w:sz w:val="28"/>
          <w:szCs w:val="28"/>
        </w:rPr>
        <w:t xml:space="preserve"> значения целевых индикаторов     и п</w:t>
      </w:r>
      <w:r>
        <w:rPr>
          <w:rFonts w:ascii="Times New Roman" w:eastAsia="Times New Roman" w:hAnsi="Times New Roman"/>
          <w:b/>
          <w:bCs/>
          <w:i/>
          <w:iCs/>
          <w:color w:val="000000"/>
          <w:spacing w:val="-1"/>
          <w:sz w:val="28"/>
          <w:szCs w:val="28"/>
        </w:rPr>
        <w:t>оказателей Программы</w:t>
      </w:r>
    </w:p>
    <w:p w:rsidR="00844C77" w:rsidRDefault="00844C77" w:rsidP="00A349DB">
      <w:pPr>
        <w:spacing w:after="624" w:line="276" w:lineRule="auto"/>
        <w:jc w:val="center"/>
        <w:rPr>
          <w:sz w:val="2"/>
          <w:szCs w:val="2"/>
        </w:rPr>
      </w:pPr>
    </w:p>
    <w:tbl>
      <w:tblPr>
        <w:tblW w:w="9923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4A0"/>
      </w:tblPr>
      <w:tblGrid>
        <w:gridCol w:w="547"/>
        <w:gridCol w:w="3706"/>
        <w:gridCol w:w="1134"/>
        <w:gridCol w:w="992"/>
        <w:gridCol w:w="851"/>
        <w:gridCol w:w="992"/>
        <w:gridCol w:w="1701"/>
      </w:tblGrid>
      <w:tr w:rsidR="00844C77" w:rsidTr="00A349DB">
        <w:trPr>
          <w:trHeight w:hRule="exact" w:val="678"/>
        </w:trPr>
        <w:tc>
          <w:tcPr>
            <w:tcW w:w="5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44C77" w:rsidRDefault="00844C77">
            <w:pPr>
              <w:shd w:val="clear" w:color="auto" w:fill="FFFFFF"/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№</w:t>
            </w:r>
          </w:p>
          <w:p w:rsidR="00844C77" w:rsidRDefault="00844C77">
            <w:pPr>
              <w:shd w:val="clear" w:color="auto" w:fill="FFFFFF"/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37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44C77" w:rsidRDefault="00844C7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pacing w:val="-7"/>
                <w:sz w:val="24"/>
                <w:szCs w:val="24"/>
              </w:rPr>
              <w:t>Наименование индикаторов,</w:t>
            </w:r>
          </w:p>
          <w:p w:rsidR="00844C77" w:rsidRDefault="00844C7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pacing w:val="-6"/>
                <w:sz w:val="24"/>
                <w:szCs w:val="24"/>
              </w:rPr>
              <w:t>показателей целей и задач</w:t>
            </w:r>
          </w:p>
          <w:p w:rsidR="00844C77" w:rsidRDefault="00844C7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pacing w:val="-8"/>
                <w:sz w:val="24"/>
                <w:szCs w:val="24"/>
              </w:rPr>
              <w:t>Программы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44C77" w:rsidRDefault="00844C77">
            <w:pPr>
              <w:shd w:val="clear" w:color="auto" w:fill="FFFFFF"/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pacing w:val="-8"/>
                <w:sz w:val="24"/>
                <w:szCs w:val="24"/>
              </w:rPr>
              <w:t>Единица</w:t>
            </w:r>
          </w:p>
          <w:p w:rsidR="00844C77" w:rsidRDefault="00844C77">
            <w:pPr>
              <w:shd w:val="clear" w:color="auto" w:fill="FFFFFF"/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pacing w:val="-8"/>
                <w:sz w:val="24"/>
                <w:szCs w:val="24"/>
              </w:rPr>
              <w:t>измерения</w:t>
            </w:r>
          </w:p>
        </w:tc>
        <w:tc>
          <w:tcPr>
            <w:tcW w:w="45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44C77" w:rsidRDefault="00844C7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pacing w:val="-6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pacing w:val="-6"/>
                <w:sz w:val="24"/>
                <w:szCs w:val="24"/>
              </w:rPr>
              <w:t>Значения индикаторов и показателей</w:t>
            </w:r>
          </w:p>
          <w:p w:rsidR="00844C77" w:rsidRDefault="00844C7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pacing w:val="-6"/>
                <w:sz w:val="24"/>
                <w:szCs w:val="24"/>
              </w:rPr>
              <w:t>Программы</w:t>
            </w:r>
          </w:p>
        </w:tc>
      </w:tr>
      <w:tr w:rsidR="00844C77" w:rsidTr="00A349DB">
        <w:trPr>
          <w:trHeight w:val="938"/>
        </w:trPr>
        <w:tc>
          <w:tcPr>
            <w:tcW w:w="5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C77" w:rsidRDefault="00844C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C77" w:rsidRDefault="00844C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C77" w:rsidRDefault="00844C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44C77" w:rsidRDefault="00A349D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10"/>
                <w:sz w:val="24"/>
                <w:szCs w:val="24"/>
              </w:rPr>
              <w:t xml:space="preserve">    2020</w:t>
            </w:r>
          </w:p>
          <w:p w:rsidR="00844C77" w:rsidRDefault="00844C7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год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44C77" w:rsidRDefault="00A349DB">
            <w:pPr>
              <w:shd w:val="clear" w:color="auto" w:fill="FFFFFF"/>
              <w:spacing w:after="0" w:line="276" w:lineRule="auto"/>
              <w:jc w:val="center"/>
              <w:rPr>
                <w:rFonts w:ascii="Times New Roman" w:hAnsi="Times New Roman"/>
                <w:color w:val="000000"/>
                <w:spacing w:val="-1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11"/>
                <w:sz w:val="24"/>
                <w:szCs w:val="24"/>
              </w:rPr>
              <w:t>2021</w:t>
            </w:r>
          </w:p>
          <w:p w:rsidR="00844C77" w:rsidRDefault="00844C77">
            <w:pPr>
              <w:shd w:val="clear" w:color="auto" w:fill="FFFFFF"/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44C77" w:rsidRDefault="00A349DB">
            <w:pPr>
              <w:shd w:val="clear" w:color="auto" w:fill="FFFFFF"/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2022</w:t>
            </w:r>
          </w:p>
          <w:p w:rsidR="00844C77" w:rsidRDefault="00844C77">
            <w:pPr>
              <w:shd w:val="clear" w:color="auto" w:fill="FFFFFF"/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44C77" w:rsidRDefault="00844C77">
            <w:pPr>
              <w:shd w:val="clear" w:color="auto" w:fill="FFFFFF"/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pacing w:val="-7"/>
                <w:sz w:val="24"/>
                <w:szCs w:val="24"/>
              </w:rPr>
              <w:t>За период</w:t>
            </w:r>
          </w:p>
          <w:p w:rsidR="00844C77" w:rsidRDefault="00844C77">
            <w:pPr>
              <w:shd w:val="clear" w:color="auto" w:fill="FFFFFF"/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pacing w:val="-8"/>
                <w:sz w:val="24"/>
                <w:szCs w:val="24"/>
              </w:rPr>
              <w:t>реализации</w:t>
            </w:r>
          </w:p>
          <w:p w:rsidR="00844C77" w:rsidRDefault="00844C77">
            <w:pPr>
              <w:shd w:val="clear" w:color="auto" w:fill="FFFFFF"/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pacing w:val="-9"/>
                <w:sz w:val="24"/>
                <w:szCs w:val="24"/>
              </w:rPr>
              <w:t>Программы</w:t>
            </w:r>
          </w:p>
        </w:tc>
      </w:tr>
      <w:tr w:rsidR="00844C77" w:rsidTr="00A349DB">
        <w:trPr>
          <w:trHeight w:val="1501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44C77" w:rsidRDefault="00844C77">
            <w:pPr>
              <w:shd w:val="clear" w:color="auto" w:fill="FFFFFF"/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44C77" w:rsidRDefault="00844C7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pacing w:val="3"/>
                <w:sz w:val="24"/>
                <w:szCs w:val="24"/>
              </w:rPr>
              <w:t>Доля    вакантных   должностей</w:t>
            </w:r>
          </w:p>
          <w:p w:rsidR="00844C77" w:rsidRDefault="00844C7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</w:rPr>
              <w:t>муниципальной              службы,</w:t>
            </w:r>
          </w:p>
          <w:p w:rsidR="00844C77" w:rsidRDefault="00844C7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pacing w:val="3"/>
                <w:sz w:val="24"/>
                <w:szCs w:val="24"/>
              </w:rPr>
              <w:t>замещаемых         на         основе</w:t>
            </w:r>
          </w:p>
          <w:p w:rsidR="00844C77" w:rsidRDefault="00844C7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pacing w:val="3"/>
                <w:sz w:val="24"/>
                <w:szCs w:val="24"/>
              </w:rPr>
              <w:t>назначения       из       кадрового</w:t>
            </w:r>
          </w:p>
          <w:p w:rsidR="00844C77" w:rsidRDefault="00844C7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</w:rPr>
              <w:t>резерва, от числа назначений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44C77" w:rsidRDefault="00844C77">
            <w:pPr>
              <w:shd w:val="clear" w:color="auto" w:fill="FFFFFF"/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</w:rPr>
              <w:t>проценты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44C77" w:rsidRDefault="00844C77">
            <w:pPr>
              <w:shd w:val="clear" w:color="auto" w:fill="FFFFFF"/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44C77" w:rsidRDefault="00844C77">
            <w:pPr>
              <w:shd w:val="clear" w:color="auto" w:fill="FFFFFF"/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44C77" w:rsidRDefault="00844C77">
            <w:pPr>
              <w:shd w:val="clear" w:color="auto" w:fill="FFFFFF"/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44C77" w:rsidRDefault="00844C77">
            <w:pPr>
              <w:shd w:val="clear" w:color="auto" w:fill="FFFFFF"/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</w:rPr>
              <w:t>Увеличение</w:t>
            </w:r>
          </w:p>
          <w:p w:rsidR="00844C77" w:rsidRDefault="00844C77">
            <w:pPr>
              <w:shd w:val="clear" w:color="auto" w:fill="FFFFFF"/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pacing w:val="-7"/>
                <w:sz w:val="24"/>
                <w:szCs w:val="24"/>
              </w:rPr>
              <w:t>на 1</w:t>
            </w:r>
          </w:p>
        </w:tc>
      </w:tr>
      <w:tr w:rsidR="00844C77" w:rsidTr="00A349DB">
        <w:trPr>
          <w:trHeight w:val="1516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44C77" w:rsidRDefault="00A349D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44C77" w:rsidRDefault="00844C7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pacing w:val="7"/>
                <w:sz w:val="24"/>
                <w:szCs w:val="24"/>
              </w:rPr>
              <w:t>Доля специалистов в  возрасте</w:t>
            </w:r>
          </w:p>
          <w:p w:rsidR="00844C77" w:rsidRDefault="00844C7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</w:rPr>
              <w:t>до    30    лет,    имеющих    стаж</w:t>
            </w:r>
          </w:p>
          <w:p w:rsidR="00844C77" w:rsidRDefault="00844C7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муниципальной  службы  более</w:t>
            </w:r>
          </w:p>
          <w:p w:rsidR="00844C77" w:rsidRDefault="00844C7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3-</w:t>
            </w:r>
            <w:r>
              <w:rPr>
                <w:rFonts w:ascii="Times New Roman" w:eastAsia="Times New Roman" w:hAnsi="Times New Roman"/>
                <w:color w:val="000000"/>
                <w:spacing w:val="4"/>
                <w:sz w:val="24"/>
                <w:szCs w:val="24"/>
              </w:rPr>
              <w:t>х    лет,    от    общего    числа</w:t>
            </w:r>
          </w:p>
          <w:p w:rsidR="00844C77" w:rsidRDefault="00844C7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pacing w:val="3"/>
                <w:sz w:val="24"/>
                <w:szCs w:val="24"/>
              </w:rPr>
              <w:t>муниципальных          служащих</w:t>
            </w:r>
          </w:p>
          <w:p w:rsidR="00844C77" w:rsidRDefault="00844C7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</w:rPr>
              <w:t>Администрации района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44C77" w:rsidRDefault="00844C77">
            <w:pPr>
              <w:shd w:val="clear" w:color="auto" w:fill="FFFFFF"/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</w:rPr>
              <w:t>проценты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44C77" w:rsidRDefault="00844C77">
            <w:pPr>
              <w:shd w:val="clear" w:color="auto" w:fill="FFFFFF"/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44C77" w:rsidRDefault="00844C77">
            <w:pPr>
              <w:shd w:val="clear" w:color="auto" w:fill="FFFFFF"/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44C77" w:rsidRDefault="00844C77">
            <w:pPr>
              <w:shd w:val="clear" w:color="auto" w:fill="FFFFFF"/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44C77" w:rsidRDefault="00844C77">
            <w:pPr>
              <w:shd w:val="clear" w:color="auto" w:fill="FFFFFF"/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</w:rPr>
              <w:t>Увеличение</w:t>
            </w:r>
          </w:p>
          <w:p w:rsidR="00844C77" w:rsidRDefault="00844C77">
            <w:pPr>
              <w:shd w:val="clear" w:color="auto" w:fill="FFFFFF"/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pacing w:val="-7"/>
                <w:sz w:val="24"/>
                <w:szCs w:val="24"/>
              </w:rPr>
              <w:t>на 2</w:t>
            </w:r>
          </w:p>
        </w:tc>
      </w:tr>
      <w:tr w:rsidR="00844C77" w:rsidTr="00A349DB">
        <w:trPr>
          <w:trHeight w:val="1775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44C77" w:rsidRDefault="00A349D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44C77" w:rsidRDefault="00844C7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pacing w:val="8"/>
                <w:sz w:val="24"/>
                <w:szCs w:val="24"/>
              </w:rPr>
              <w:t>Удельный вес муниципальных</w:t>
            </w:r>
          </w:p>
          <w:p w:rsidR="00844C77" w:rsidRDefault="00844C7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pacing w:val="7"/>
                <w:sz w:val="24"/>
                <w:szCs w:val="24"/>
              </w:rPr>
              <w:t>служащих, принявших участие</w:t>
            </w:r>
          </w:p>
          <w:p w:rsidR="00844C77" w:rsidRDefault="00844C7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pacing w:val="5"/>
                <w:sz w:val="24"/>
                <w:szCs w:val="24"/>
              </w:rPr>
              <w:t>в  инновационных  программах</w:t>
            </w:r>
          </w:p>
          <w:p w:rsidR="00844C77" w:rsidRDefault="00844C7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pacing w:val="3"/>
                <w:sz w:val="24"/>
                <w:szCs w:val="24"/>
              </w:rPr>
              <w:t>профессиональной   подготовки</w:t>
            </w:r>
          </w:p>
          <w:p w:rsidR="00844C77" w:rsidRDefault="00844C7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pacing w:val="3"/>
                <w:sz w:val="24"/>
                <w:szCs w:val="24"/>
              </w:rPr>
              <w:t>и                         переподготовки</w:t>
            </w:r>
          </w:p>
          <w:p w:rsidR="00844C77" w:rsidRDefault="00844C7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pacing w:val="3"/>
                <w:sz w:val="24"/>
                <w:szCs w:val="24"/>
              </w:rPr>
              <w:t>муниципальных  служащих,   от</w:t>
            </w:r>
          </w:p>
          <w:p w:rsidR="00844C77" w:rsidRDefault="00844C7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</w:rPr>
              <w:t>числа прошедших обучение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44C77" w:rsidRDefault="00844C77">
            <w:pPr>
              <w:shd w:val="clear" w:color="auto" w:fill="FFFFFF"/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</w:rPr>
              <w:t>проценты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44C77" w:rsidRDefault="00844C77">
            <w:pPr>
              <w:shd w:val="clear" w:color="auto" w:fill="FFFFFF"/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44C77" w:rsidRDefault="00844C77">
            <w:pPr>
              <w:shd w:val="clear" w:color="auto" w:fill="FFFFFF"/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44C77" w:rsidRDefault="00844C77">
            <w:pPr>
              <w:shd w:val="clear" w:color="auto" w:fill="FFFFFF"/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44C77" w:rsidRDefault="00844C77">
            <w:pPr>
              <w:shd w:val="clear" w:color="auto" w:fill="FFFFFF"/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</w:rPr>
              <w:t>Увеличение</w:t>
            </w:r>
          </w:p>
          <w:p w:rsidR="00844C77" w:rsidRDefault="00844C77">
            <w:pPr>
              <w:shd w:val="clear" w:color="auto" w:fill="FFFFFF"/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pacing w:val="-7"/>
                <w:sz w:val="24"/>
                <w:szCs w:val="24"/>
              </w:rPr>
              <w:t>на 1</w:t>
            </w:r>
          </w:p>
        </w:tc>
      </w:tr>
    </w:tbl>
    <w:p w:rsidR="00844C77" w:rsidRDefault="00844C77" w:rsidP="00844C77">
      <w:pPr>
        <w:spacing w:after="0" w:line="276" w:lineRule="auto"/>
      </w:pPr>
    </w:p>
    <w:p w:rsidR="00844C77" w:rsidRDefault="00844C77" w:rsidP="00844C77">
      <w:pPr>
        <w:shd w:val="clear" w:color="auto" w:fill="FFFFFF"/>
        <w:spacing w:after="200" w:line="317" w:lineRule="exact"/>
        <w:rPr>
          <w:rFonts w:eastAsia="Times New Roman"/>
          <w:color w:val="000000"/>
          <w:spacing w:val="6"/>
          <w:sz w:val="27"/>
          <w:szCs w:val="27"/>
        </w:rPr>
      </w:pPr>
    </w:p>
    <w:p w:rsidR="00844C77" w:rsidRDefault="00844C77" w:rsidP="00844C77">
      <w:pPr>
        <w:shd w:val="clear" w:color="auto" w:fill="FFFFFF"/>
        <w:spacing w:after="200" w:line="317" w:lineRule="exact"/>
        <w:rPr>
          <w:rFonts w:eastAsia="Times New Roman"/>
          <w:color w:val="000000"/>
          <w:spacing w:val="6"/>
          <w:sz w:val="27"/>
          <w:szCs w:val="27"/>
        </w:rPr>
      </w:pPr>
    </w:p>
    <w:p w:rsidR="00844C77" w:rsidRDefault="00844C77" w:rsidP="00844C77">
      <w:pPr>
        <w:shd w:val="clear" w:color="auto" w:fill="FFFFFF"/>
        <w:spacing w:after="200" w:line="317" w:lineRule="exact"/>
        <w:rPr>
          <w:rFonts w:eastAsia="Times New Roman"/>
          <w:color w:val="000000"/>
          <w:spacing w:val="6"/>
          <w:sz w:val="27"/>
          <w:szCs w:val="27"/>
        </w:rPr>
      </w:pPr>
    </w:p>
    <w:p w:rsidR="00844C77" w:rsidRDefault="00844C77" w:rsidP="00844C77">
      <w:pPr>
        <w:shd w:val="clear" w:color="auto" w:fill="FFFFFF"/>
        <w:spacing w:after="200" w:line="317" w:lineRule="exact"/>
        <w:rPr>
          <w:rFonts w:eastAsia="Times New Roman"/>
          <w:color w:val="000000"/>
          <w:spacing w:val="6"/>
          <w:sz w:val="27"/>
          <w:szCs w:val="27"/>
        </w:rPr>
      </w:pPr>
    </w:p>
    <w:p w:rsidR="00844C77" w:rsidRDefault="00844C77" w:rsidP="00844C77">
      <w:pPr>
        <w:shd w:val="clear" w:color="auto" w:fill="FFFFFF"/>
        <w:spacing w:after="200" w:line="317" w:lineRule="exact"/>
        <w:rPr>
          <w:rFonts w:eastAsia="Times New Roman"/>
          <w:color w:val="000000"/>
          <w:spacing w:val="6"/>
          <w:sz w:val="27"/>
          <w:szCs w:val="27"/>
        </w:rPr>
      </w:pPr>
    </w:p>
    <w:p w:rsidR="00844C77" w:rsidRDefault="00844C77" w:rsidP="00844C77">
      <w:pPr>
        <w:shd w:val="clear" w:color="auto" w:fill="FFFFFF"/>
        <w:spacing w:after="200" w:line="317" w:lineRule="exact"/>
        <w:rPr>
          <w:rFonts w:eastAsia="Times New Roman"/>
          <w:color w:val="000000"/>
          <w:spacing w:val="6"/>
          <w:sz w:val="27"/>
          <w:szCs w:val="27"/>
        </w:rPr>
      </w:pPr>
    </w:p>
    <w:p w:rsidR="00844C77" w:rsidRDefault="00844C77" w:rsidP="00844C77">
      <w:pPr>
        <w:shd w:val="clear" w:color="auto" w:fill="FFFFFF"/>
        <w:spacing w:after="200" w:line="317" w:lineRule="exact"/>
        <w:rPr>
          <w:rFonts w:eastAsia="Times New Roman"/>
          <w:color w:val="000000"/>
          <w:spacing w:val="6"/>
          <w:sz w:val="27"/>
          <w:szCs w:val="27"/>
        </w:rPr>
      </w:pPr>
    </w:p>
    <w:p w:rsidR="00844C77" w:rsidRDefault="00844C77" w:rsidP="00844C77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pacing w:val="6"/>
          <w:sz w:val="24"/>
          <w:szCs w:val="24"/>
        </w:rPr>
      </w:pPr>
    </w:p>
    <w:p w:rsidR="00844C77" w:rsidRDefault="00844C77" w:rsidP="00844C77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color w:val="000000"/>
          <w:spacing w:val="6"/>
          <w:sz w:val="24"/>
          <w:szCs w:val="24"/>
        </w:rPr>
        <w:t xml:space="preserve">                                                                                                       Приложение № 2</w:t>
      </w:r>
    </w:p>
    <w:p w:rsidR="00844C77" w:rsidRDefault="00844C77" w:rsidP="00844C7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color w:val="000000"/>
          <w:spacing w:val="2"/>
          <w:sz w:val="24"/>
          <w:szCs w:val="24"/>
        </w:rPr>
      </w:pPr>
      <w:r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к Программе «Развитие муниципальной </w:t>
      </w:r>
    </w:p>
    <w:p w:rsidR="00844C77" w:rsidRDefault="00844C77" w:rsidP="00844C7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color w:val="000000"/>
          <w:spacing w:val="4"/>
          <w:sz w:val="24"/>
          <w:szCs w:val="24"/>
        </w:rPr>
      </w:pPr>
      <w:r>
        <w:rPr>
          <w:rFonts w:ascii="Times New Roman" w:eastAsia="Times New Roman" w:hAnsi="Times New Roman"/>
          <w:color w:val="000000"/>
          <w:spacing w:val="4"/>
          <w:sz w:val="24"/>
          <w:szCs w:val="24"/>
        </w:rPr>
        <w:t xml:space="preserve">службы в </w:t>
      </w:r>
      <w:proofErr w:type="spellStart"/>
      <w:r>
        <w:rPr>
          <w:rFonts w:ascii="Times New Roman" w:eastAsia="Times New Roman" w:hAnsi="Times New Roman"/>
          <w:color w:val="000000"/>
          <w:spacing w:val="4"/>
          <w:sz w:val="24"/>
          <w:szCs w:val="24"/>
        </w:rPr>
        <w:t>Болынесолдатском</w:t>
      </w:r>
      <w:proofErr w:type="spellEnd"/>
      <w:r>
        <w:rPr>
          <w:rFonts w:ascii="Times New Roman" w:eastAsia="Times New Roman" w:hAnsi="Times New Roman"/>
          <w:color w:val="000000"/>
          <w:spacing w:val="4"/>
          <w:sz w:val="24"/>
          <w:szCs w:val="24"/>
        </w:rPr>
        <w:t xml:space="preserve"> районе </w:t>
      </w:r>
    </w:p>
    <w:p w:rsidR="00844C77" w:rsidRDefault="00844C77" w:rsidP="00A349DB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color w:val="000000"/>
          <w:spacing w:val="4"/>
          <w:sz w:val="24"/>
          <w:szCs w:val="24"/>
        </w:rPr>
        <w:t>Курской области »</w:t>
      </w:r>
    </w:p>
    <w:p w:rsidR="00844C77" w:rsidRDefault="00844C77" w:rsidP="00844C77">
      <w:pPr>
        <w:shd w:val="clear" w:color="auto" w:fill="FFFFFF"/>
        <w:spacing w:before="643"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bCs/>
          <w:i/>
          <w:iCs/>
          <w:color w:val="000000"/>
          <w:spacing w:val="5"/>
          <w:sz w:val="24"/>
          <w:szCs w:val="24"/>
        </w:rPr>
        <w:t>Перечень мероприятий районной целевой Программы</w:t>
      </w:r>
    </w:p>
    <w:p w:rsidR="00844C77" w:rsidRDefault="00844C77" w:rsidP="00844C77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bCs/>
          <w:i/>
          <w:iCs/>
          <w:color w:val="000000"/>
          <w:spacing w:val="3"/>
          <w:sz w:val="24"/>
          <w:szCs w:val="24"/>
        </w:rPr>
        <w:t>«Развитие муниципальной службы в Большесолдатском районе</w:t>
      </w:r>
    </w:p>
    <w:p w:rsidR="00844C77" w:rsidRDefault="00844C77" w:rsidP="00844C7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iCs/>
          <w:color w:val="000000"/>
          <w:spacing w:val="5"/>
          <w:sz w:val="24"/>
          <w:szCs w:val="24"/>
        </w:rPr>
      </w:pPr>
      <w:r>
        <w:rPr>
          <w:rFonts w:ascii="Times New Roman" w:eastAsia="Times New Roman" w:hAnsi="Times New Roman"/>
          <w:b/>
          <w:bCs/>
          <w:i/>
          <w:iCs/>
          <w:color w:val="000000"/>
          <w:spacing w:val="5"/>
          <w:sz w:val="24"/>
          <w:szCs w:val="24"/>
        </w:rPr>
        <w:t>Курской области»</w:t>
      </w:r>
    </w:p>
    <w:p w:rsidR="00844C77" w:rsidRDefault="00844C77" w:rsidP="00844C7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iCs/>
          <w:color w:val="000000"/>
          <w:spacing w:val="5"/>
          <w:sz w:val="28"/>
          <w:szCs w:val="28"/>
        </w:rPr>
      </w:pPr>
    </w:p>
    <w:tbl>
      <w:tblPr>
        <w:tblStyle w:val="1"/>
        <w:tblW w:w="10915" w:type="dxa"/>
        <w:tblInd w:w="-714" w:type="dxa"/>
        <w:tblLayout w:type="fixed"/>
        <w:tblLook w:val="04A0"/>
      </w:tblPr>
      <w:tblGrid>
        <w:gridCol w:w="513"/>
        <w:gridCol w:w="2039"/>
        <w:gridCol w:w="1413"/>
        <w:gridCol w:w="1549"/>
        <w:gridCol w:w="1410"/>
        <w:gridCol w:w="1048"/>
        <w:gridCol w:w="1275"/>
        <w:gridCol w:w="178"/>
        <w:gridCol w:w="1490"/>
      </w:tblGrid>
      <w:tr w:rsidR="00844C77" w:rsidTr="00C4052F"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4C77" w:rsidRDefault="00844C77">
            <w:pPr>
              <w:shd w:val="clear" w:color="auto" w:fill="FFFFFF"/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№</w:t>
            </w:r>
          </w:p>
          <w:p w:rsidR="00844C77" w:rsidRDefault="00844C77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pacing w:val="5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п/п</w:t>
            </w:r>
          </w:p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4C77" w:rsidRDefault="00844C77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  <w:color w:val="000000"/>
                <w:spacing w:val="-4"/>
              </w:rPr>
              <w:t>Наименование,</w:t>
            </w:r>
          </w:p>
          <w:p w:rsidR="00844C77" w:rsidRDefault="00844C77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  <w:color w:val="000000"/>
                <w:spacing w:val="-4"/>
              </w:rPr>
              <w:t>цели, задачи,</w:t>
            </w:r>
          </w:p>
          <w:p w:rsidR="00844C77" w:rsidRDefault="00844C77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pacing w:val="5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pacing w:val="-3"/>
              </w:rPr>
              <w:t>мероприятий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4C77" w:rsidRDefault="00844C77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  <w:color w:val="000000"/>
                <w:spacing w:val="-3"/>
              </w:rPr>
              <w:t>Сроки</w:t>
            </w:r>
          </w:p>
          <w:p w:rsidR="00844C77" w:rsidRDefault="00844C77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  <w:color w:val="000000"/>
                <w:spacing w:val="-3"/>
              </w:rPr>
              <w:t>выполнения</w:t>
            </w:r>
          </w:p>
          <w:p w:rsidR="00844C77" w:rsidRDefault="00844C77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pacing w:val="5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мероприятия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4C77" w:rsidRDefault="00844C77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  <w:color w:val="000000"/>
                <w:spacing w:val="-3"/>
              </w:rPr>
              <w:t>Исполнители</w:t>
            </w:r>
          </w:p>
          <w:p w:rsidR="00844C77" w:rsidRDefault="00844C77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pacing w:val="5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pacing w:val="-3"/>
              </w:rPr>
              <w:t>мероприятий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4C77" w:rsidRDefault="00844C77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  <w:color w:val="000000"/>
                <w:spacing w:val="-3"/>
              </w:rPr>
              <w:t>Направление</w:t>
            </w:r>
          </w:p>
          <w:p w:rsidR="00844C77" w:rsidRDefault="00844C77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расходов в</w:t>
            </w:r>
          </w:p>
          <w:p w:rsidR="00844C77" w:rsidRDefault="00844C77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spacing w:val="-2"/>
              </w:rPr>
              <w:t>(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pacing w:val="-2"/>
              </w:rPr>
              <w:t>капвложе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pacing w:val="-2"/>
              </w:rPr>
              <w:t>-</w:t>
            </w:r>
          </w:p>
          <w:p w:rsidR="00844C77" w:rsidRDefault="00844C77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pacing w:val="-3"/>
              </w:rPr>
              <w:t>ния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pacing w:val="-3"/>
              </w:rPr>
              <w:t>, НИОКР</w:t>
            </w:r>
          </w:p>
          <w:p w:rsidR="00844C77" w:rsidRDefault="00844C77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  <w:color w:val="000000"/>
                <w:spacing w:val="-1"/>
              </w:rPr>
              <w:t>и прочие</w:t>
            </w:r>
          </w:p>
          <w:p w:rsidR="00844C77" w:rsidRDefault="00844C77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pacing w:val="5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pacing w:val="-1"/>
              </w:rPr>
              <w:t>расходы)</w:t>
            </w: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4C77" w:rsidRDefault="00844C77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Источники</w:t>
            </w:r>
          </w:p>
          <w:p w:rsidR="00844C77" w:rsidRDefault="00844C77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pacing w:val="-2"/>
              </w:rPr>
              <w:t>финанси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pacing w:val="-2"/>
              </w:rPr>
              <w:t>-</w:t>
            </w:r>
          </w:p>
          <w:p w:rsidR="00844C77" w:rsidRDefault="00844C77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pacing w:val="5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pacing w:val="-1"/>
              </w:rPr>
              <w:t>рования</w:t>
            </w:r>
            <w:proofErr w:type="spellEnd"/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4C77" w:rsidRDefault="00844C77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  <w:color w:val="000000"/>
                <w:spacing w:val="-7"/>
              </w:rPr>
              <w:t>Объемы</w:t>
            </w:r>
          </w:p>
          <w:p w:rsidR="00844C77" w:rsidRDefault="00844C77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pacing w:val="-5"/>
              </w:rPr>
              <w:t>финансиро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pacing w:val="-5"/>
              </w:rPr>
              <w:t>-</w:t>
            </w:r>
          </w:p>
          <w:p w:rsidR="00844C77" w:rsidRDefault="00844C77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pacing w:val="-5"/>
              </w:rPr>
              <w:t>вания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pacing w:val="-5"/>
              </w:rPr>
              <w:t xml:space="preserve"> (в</w:t>
            </w:r>
          </w:p>
          <w:p w:rsidR="00844C77" w:rsidRDefault="00844C77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pacing w:val="5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pacing w:val="-3"/>
              </w:rPr>
              <w:t>тыс.руб.)</w:t>
            </w:r>
          </w:p>
        </w:tc>
        <w:tc>
          <w:tcPr>
            <w:tcW w:w="1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4C77" w:rsidRDefault="00844C77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  <w:color w:val="000000"/>
                <w:spacing w:val="-8"/>
              </w:rPr>
              <w:t>Ожидаемый</w:t>
            </w:r>
          </w:p>
          <w:p w:rsidR="00844C77" w:rsidRDefault="00844C77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результат (в</w:t>
            </w:r>
          </w:p>
          <w:p w:rsidR="00844C77" w:rsidRDefault="00844C77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  <w:color w:val="000000"/>
                <w:spacing w:val="-3"/>
              </w:rPr>
              <w:t>натуральном</w:t>
            </w:r>
          </w:p>
          <w:p w:rsidR="00844C77" w:rsidRDefault="00844C77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  <w:color w:val="000000"/>
                <w:spacing w:val="-6"/>
              </w:rPr>
              <w:t>выражение</w:t>
            </w:r>
          </w:p>
          <w:p w:rsidR="00844C77" w:rsidRDefault="00844C77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  <w:color w:val="000000"/>
                <w:spacing w:val="-13"/>
              </w:rPr>
              <w:t>— целевые</w:t>
            </w:r>
          </w:p>
          <w:p w:rsidR="00844C77" w:rsidRDefault="00844C77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pacing w:val="5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значения)</w:t>
            </w:r>
          </w:p>
        </w:tc>
      </w:tr>
      <w:tr w:rsidR="00844C77" w:rsidTr="00C4052F">
        <w:tc>
          <w:tcPr>
            <w:tcW w:w="1091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4C77" w:rsidRDefault="00844C77">
            <w:pPr>
              <w:shd w:val="clear" w:color="auto" w:fill="FFFFFF"/>
              <w:tabs>
                <w:tab w:val="left" w:leader="underscore" w:pos="3125"/>
                <w:tab w:val="left" w:leader="underscore" w:pos="9475"/>
              </w:tabs>
              <w:spacing w:line="240" w:lineRule="auto"/>
              <w:ind w:right="365"/>
              <w:jc w:val="center"/>
              <w:rPr>
                <w:rFonts w:ascii="Times New Roman" w:eastAsia="Times New Roman" w:hAnsi="Times New Roman"/>
                <w:color w:val="000000"/>
                <w:spacing w:val="-8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pacing w:val="-2"/>
              </w:rPr>
              <w:t xml:space="preserve">Цель Программы   - создание условий для эффективного развития местного самоуправления в </w:t>
            </w: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>Большесолдатском районе Курской области</w:t>
            </w:r>
          </w:p>
        </w:tc>
      </w:tr>
      <w:tr w:rsidR="00844C77" w:rsidTr="00C4052F">
        <w:tc>
          <w:tcPr>
            <w:tcW w:w="1091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4C77" w:rsidRDefault="00844C77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pacing w:val="-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pacing w:val="4"/>
              </w:rPr>
              <w:t xml:space="preserve">Задача 1. Создание единой системы непрерывного обучения выборных должностных лиц местного </w:t>
            </w:r>
            <w:r>
              <w:rPr>
                <w:rFonts w:ascii="Times New Roman" w:eastAsia="Times New Roman" w:hAnsi="Times New Roman"/>
                <w:b/>
                <w:color w:val="000000"/>
                <w:spacing w:val="2"/>
              </w:rPr>
              <w:t>самоуп</w:t>
            </w:r>
            <w:r>
              <w:rPr>
                <w:rFonts w:ascii="Times New Roman" w:eastAsia="Times New Roman" w:hAnsi="Times New Roman"/>
                <w:b/>
                <w:color w:val="000000"/>
                <w:spacing w:val="5"/>
              </w:rPr>
              <w:t>равления и муниципальных служащих</w:t>
            </w:r>
          </w:p>
        </w:tc>
      </w:tr>
      <w:tr w:rsidR="00844C77" w:rsidTr="00C4052F"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4C77" w:rsidRDefault="00844C77">
            <w:pPr>
              <w:shd w:val="clear" w:color="auto" w:fill="FFFFFF"/>
              <w:spacing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4C77" w:rsidRDefault="00844C77">
            <w:pPr>
              <w:shd w:val="clear" w:color="auto" w:fill="FFFFFF"/>
              <w:spacing w:line="240" w:lineRule="auto"/>
              <w:rPr>
                <w:rFonts w:ascii="Times New Roman" w:eastAsia="Times New Roman" w:hAnsi="Times New Roman"/>
                <w:color w:val="000000"/>
                <w:spacing w:val="-4"/>
              </w:rPr>
            </w:pPr>
            <w:r>
              <w:rPr>
                <w:rFonts w:ascii="Times New Roman" w:eastAsia="Times New Roman" w:hAnsi="Times New Roman"/>
                <w:color w:val="000000"/>
                <w:spacing w:val="-3"/>
              </w:rPr>
              <w:t xml:space="preserve">Подготовка и </w:t>
            </w:r>
            <w:r>
              <w:rPr>
                <w:rFonts w:ascii="Times New Roman" w:eastAsia="Times New Roman" w:hAnsi="Times New Roman"/>
                <w:color w:val="000000"/>
                <w:spacing w:val="-4"/>
              </w:rPr>
              <w:t xml:space="preserve">направление организационных </w:t>
            </w:r>
            <w:r>
              <w:rPr>
                <w:rFonts w:ascii="Times New Roman" w:eastAsia="Times New Roman" w:hAnsi="Times New Roman"/>
                <w:color w:val="000000"/>
                <w:spacing w:val="-6"/>
              </w:rPr>
              <w:t xml:space="preserve">писем в </w:t>
            </w:r>
            <w:r>
              <w:rPr>
                <w:rFonts w:ascii="Times New Roman" w:eastAsia="Times New Roman" w:hAnsi="Times New Roman"/>
                <w:color w:val="000000"/>
                <w:spacing w:val="-3"/>
              </w:rPr>
              <w:t xml:space="preserve">администрации </w:t>
            </w:r>
            <w:r>
              <w:rPr>
                <w:rFonts w:ascii="Times New Roman" w:eastAsia="Times New Roman" w:hAnsi="Times New Roman"/>
                <w:color w:val="000000"/>
                <w:spacing w:val="-4"/>
              </w:rPr>
              <w:t xml:space="preserve">муниципальных образований по вопросам развития </w:t>
            </w:r>
            <w:r>
              <w:rPr>
                <w:rFonts w:ascii="Times New Roman" w:eastAsia="Times New Roman" w:hAnsi="Times New Roman"/>
                <w:color w:val="000000"/>
                <w:spacing w:val="-5"/>
              </w:rPr>
              <w:t xml:space="preserve">муниципальной службы и принятия муниципальных </w:t>
            </w:r>
            <w:r>
              <w:rPr>
                <w:rFonts w:ascii="Times New Roman" w:eastAsia="Times New Roman" w:hAnsi="Times New Roman"/>
                <w:color w:val="000000"/>
                <w:spacing w:val="-6"/>
              </w:rPr>
              <w:t xml:space="preserve">целевых </w:t>
            </w:r>
            <w:r>
              <w:rPr>
                <w:rFonts w:ascii="Times New Roman" w:eastAsia="Times New Roman" w:hAnsi="Times New Roman"/>
                <w:color w:val="000000"/>
                <w:spacing w:val="-5"/>
              </w:rPr>
              <w:t xml:space="preserve">программ «Развитие </w:t>
            </w:r>
            <w:r>
              <w:rPr>
                <w:rFonts w:ascii="Times New Roman" w:eastAsia="Times New Roman" w:hAnsi="Times New Roman"/>
                <w:color w:val="000000"/>
                <w:spacing w:val="-4"/>
              </w:rPr>
              <w:t xml:space="preserve">муниципальной </w:t>
            </w:r>
            <w:r>
              <w:rPr>
                <w:rFonts w:ascii="Times New Roman" w:eastAsia="Times New Roman" w:hAnsi="Times New Roman"/>
                <w:color w:val="000000"/>
                <w:spacing w:val="-2"/>
              </w:rPr>
              <w:t>службы района»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4C77" w:rsidRDefault="00844C77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spacing w:val="-7"/>
              </w:rPr>
              <w:t xml:space="preserve">1 </w:t>
            </w:r>
            <w:r>
              <w:rPr>
                <w:rFonts w:ascii="Times New Roman" w:eastAsia="Times New Roman" w:hAnsi="Times New Roman"/>
                <w:color w:val="000000"/>
                <w:spacing w:val="-7"/>
              </w:rPr>
              <w:t>кв.</w:t>
            </w:r>
          </w:p>
          <w:p w:rsidR="00844C77" w:rsidRDefault="00844C77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pacing w:val="-3"/>
              </w:rPr>
            </w:pPr>
            <w:r>
              <w:rPr>
                <w:rFonts w:ascii="Times New Roman" w:hAnsi="Times New Roman"/>
                <w:color w:val="000000"/>
                <w:spacing w:val="-7"/>
              </w:rPr>
              <w:t>Весь период реализации программы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4C77" w:rsidRDefault="00257701">
            <w:pPr>
              <w:shd w:val="clear" w:color="auto" w:fill="FFFFFF"/>
              <w:spacing w:line="240" w:lineRule="auto"/>
              <w:rPr>
                <w:rFonts w:ascii="Times New Roman" w:eastAsia="Times New Roman" w:hAnsi="Times New Roman"/>
                <w:color w:val="000000"/>
                <w:spacing w:val="-3"/>
              </w:rPr>
            </w:pPr>
            <w:r>
              <w:rPr>
                <w:rFonts w:ascii="Times New Roman" w:eastAsia="Times New Roman" w:hAnsi="Times New Roman"/>
                <w:color w:val="000000"/>
                <w:spacing w:val="-3"/>
              </w:rPr>
              <w:t xml:space="preserve">Главный </w:t>
            </w:r>
            <w:r w:rsidR="00844C77">
              <w:rPr>
                <w:rFonts w:ascii="Times New Roman" w:eastAsia="Times New Roman" w:hAnsi="Times New Roman"/>
                <w:color w:val="000000"/>
                <w:spacing w:val="-3"/>
              </w:rPr>
              <w:t>специалист-</w:t>
            </w:r>
            <w:r w:rsidR="00844C77">
              <w:rPr>
                <w:rFonts w:ascii="Times New Roman" w:eastAsia="Times New Roman" w:hAnsi="Times New Roman"/>
                <w:color w:val="000000"/>
                <w:spacing w:val="-2"/>
              </w:rPr>
              <w:t xml:space="preserve">эксперт по кадровой и </w:t>
            </w:r>
            <w:r w:rsidR="00844C77">
              <w:rPr>
                <w:rFonts w:ascii="Times New Roman" w:eastAsia="Times New Roman" w:hAnsi="Times New Roman"/>
                <w:color w:val="000000"/>
                <w:spacing w:val="-3"/>
              </w:rPr>
              <w:t xml:space="preserve">организационной работе Администрации </w:t>
            </w:r>
            <w:proofErr w:type="spellStart"/>
            <w:r w:rsidR="00844C77">
              <w:rPr>
                <w:rFonts w:ascii="Times New Roman" w:eastAsia="Times New Roman" w:hAnsi="Times New Roman"/>
                <w:color w:val="000000"/>
                <w:spacing w:val="-2"/>
              </w:rPr>
              <w:t>Болыпесолдатского</w:t>
            </w:r>
            <w:proofErr w:type="spellEnd"/>
            <w:r w:rsidR="00844C77">
              <w:rPr>
                <w:rFonts w:ascii="Times New Roman" w:eastAsia="Times New Roman" w:hAnsi="Times New Roman"/>
                <w:color w:val="000000"/>
                <w:spacing w:val="-2"/>
              </w:rPr>
              <w:t xml:space="preserve"> района 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C77" w:rsidRDefault="00844C77">
            <w:pPr>
              <w:shd w:val="clear" w:color="auto" w:fill="FFFFFF"/>
              <w:spacing w:line="240" w:lineRule="auto"/>
              <w:rPr>
                <w:rFonts w:ascii="Times New Roman" w:eastAsia="Times New Roman" w:hAnsi="Times New Roman"/>
                <w:color w:val="000000"/>
                <w:spacing w:val="-3"/>
              </w:rPr>
            </w:pP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C77" w:rsidRDefault="00844C77">
            <w:pPr>
              <w:shd w:val="clear" w:color="auto" w:fill="FFFFFF"/>
              <w:spacing w:line="240" w:lineRule="auto"/>
              <w:rPr>
                <w:rFonts w:ascii="Times New Roman" w:eastAsia="Times New Roman" w:hAnsi="Times New Roman"/>
                <w:color w:val="000000"/>
                <w:spacing w:val="-2"/>
              </w:rPr>
            </w:pPr>
          </w:p>
        </w:tc>
        <w:tc>
          <w:tcPr>
            <w:tcW w:w="14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4C77" w:rsidRDefault="00844C77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Не</w:t>
            </w:r>
          </w:p>
          <w:p w:rsidR="00844C77" w:rsidRDefault="00844C77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  <w:color w:val="000000"/>
                <w:spacing w:val="-3"/>
              </w:rPr>
              <w:t>требуется</w:t>
            </w:r>
          </w:p>
          <w:p w:rsidR="00844C77" w:rsidRDefault="00844C77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pacing w:val="-5"/>
              </w:rPr>
              <w:t>финанси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pacing w:val="-5"/>
              </w:rPr>
              <w:t>-</w:t>
            </w:r>
          </w:p>
          <w:p w:rsidR="00844C77" w:rsidRDefault="00844C77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pacing w:val="-7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pacing w:val="-4"/>
              </w:rPr>
              <w:t>рования</w:t>
            </w:r>
            <w:proofErr w:type="spellEnd"/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C77" w:rsidRDefault="00844C77">
            <w:pPr>
              <w:shd w:val="clear" w:color="auto" w:fill="FFFFFF"/>
              <w:spacing w:line="240" w:lineRule="auto"/>
              <w:rPr>
                <w:rFonts w:ascii="Times New Roman" w:eastAsia="Times New Roman" w:hAnsi="Times New Roman"/>
                <w:color w:val="000000"/>
                <w:spacing w:val="-8"/>
              </w:rPr>
            </w:pPr>
          </w:p>
        </w:tc>
      </w:tr>
      <w:tr w:rsidR="00844C77" w:rsidTr="00C4052F"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4C77" w:rsidRDefault="00844C77">
            <w:pPr>
              <w:shd w:val="clear" w:color="auto" w:fill="FFFFFF"/>
              <w:spacing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</w:t>
            </w:r>
          </w:p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4C77" w:rsidRDefault="00844C77">
            <w:pPr>
              <w:shd w:val="clear" w:color="auto" w:fill="FFFFFF"/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  <w:color w:val="000000"/>
                <w:spacing w:val="-4"/>
              </w:rPr>
              <w:t>Проведение</w:t>
            </w:r>
          </w:p>
          <w:p w:rsidR="00844C77" w:rsidRDefault="00844C77">
            <w:pPr>
              <w:shd w:val="clear" w:color="auto" w:fill="FFFFFF"/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  <w:color w:val="000000"/>
                <w:spacing w:val="-5"/>
              </w:rPr>
              <w:t>анализа</w:t>
            </w:r>
          </w:p>
          <w:p w:rsidR="00844C77" w:rsidRDefault="00844C77">
            <w:pPr>
              <w:shd w:val="clear" w:color="auto" w:fill="FFFFFF"/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  <w:color w:val="000000"/>
                <w:spacing w:val="-4"/>
              </w:rPr>
              <w:t>структуры и</w:t>
            </w:r>
          </w:p>
          <w:p w:rsidR="00844C77" w:rsidRDefault="00844C77">
            <w:pPr>
              <w:shd w:val="clear" w:color="auto" w:fill="FFFFFF"/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  <w:color w:val="000000"/>
                <w:spacing w:val="-6"/>
              </w:rPr>
              <w:t>штатной</w:t>
            </w:r>
          </w:p>
          <w:p w:rsidR="00844C77" w:rsidRDefault="00844C77">
            <w:pPr>
              <w:shd w:val="clear" w:color="auto" w:fill="FFFFFF"/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  <w:color w:val="000000"/>
                <w:spacing w:val="-3"/>
              </w:rPr>
              <w:t>численности</w:t>
            </w:r>
          </w:p>
          <w:p w:rsidR="00844C77" w:rsidRDefault="00844C77">
            <w:pPr>
              <w:shd w:val="clear" w:color="auto" w:fill="FFFFFF"/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  <w:color w:val="000000"/>
                <w:spacing w:val="-4"/>
              </w:rPr>
              <w:t>администраций</w:t>
            </w:r>
          </w:p>
          <w:p w:rsidR="00844C77" w:rsidRDefault="00844C77">
            <w:pPr>
              <w:shd w:val="clear" w:color="auto" w:fill="FFFFFF"/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  <w:color w:val="000000"/>
                <w:spacing w:val="-5"/>
              </w:rPr>
              <w:t>муниципальных</w:t>
            </w:r>
          </w:p>
          <w:p w:rsidR="00844C77" w:rsidRDefault="00844C77">
            <w:pPr>
              <w:shd w:val="clear" w:color="auto" w:fill="FFFFFF"/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  <w:color w:val="000000"/>
                <w:spacing w:val="-4"/>
              </w:rPr>
              <w:t>образований</w:t>
            </w:r>
          </w:p>
          <w:p w:rsidR="00844C77" w:rsidRDefault="00844C77">
            <w:pPr>
              <w:shd w:val="clear" w:color="auto" w:fill="FFFFFF"/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  <w:color w:val="000000"/>
                <w:spacing w:val="-5"/>
              </w:rPr>
              <w:t>района.</w:t>
            </w:r>
          </w:p>
          <w:p w:rsidR="00844C77" w:rsidRDefault="00844C77">
            <w:pPr>
              <w:shd w:val="clear" w:color="auto" w:fill="FFFFFF"/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  <w:color w:val="000000"/>
                <w:spacing w:val="-4"/>
              </w:rPr>
              <w:t>Мониторинг</w:t>
            </w:r>
          </w:p>
          <w:p w:rsidR="00844C77" w:rsidRDefault="00844C77">
            <w:pPr>
              <w:shd w:val="clear" w:color="auto" w:fill="FFFFFF"/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  <w:color w:val="000000"/>
                <w:spacing w:val="-3"/>
              </w:rPr>
              <w:t>качественного и</w:t>
            </w:r>
          </w:p>
          <w:p w:rsidR="00844C77" w:rsidRDefault="00844C77">
            <w:pPr>
              <w:shd w:val="clear" w:color="auto" w:fill="FFFFFF"/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  <w:color w:val="000000"/>
                <w:spacing w:val="-4"/>
              </w:rPr>
              <w:t>количественного</w:t>
            </w:r>
          </w:p>
          <w:p w:rsidR="00844C77" w:rsidRDefault="00844C77">
            <w:pPr>
              <w:shd w:val="clear" w:color="auto" w:fill="FFFFFF"/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  <w:color w:val="000000"/>
                <w:spacing w:val="-4"/>
              </w:rPr>
              <w:t>состава</w:t>
            </w:r>
          </w:p>
          <w:p w:rsidR="00844C77" w:rsidRDefault="00844C77">
            <w:pPr>
              <w:shd w:val="clear" w:color="auto" w:fill="FFFFFF"/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  <w:color w:val="000000"/>
                <w:spacing w:val="-5"/>
              </w:rPr>
              <w:t>муниципальных</w:t>
            </w:r>
          </w:p>
          <w:p w:rsidR="00844C77" w:rsidRDefault="00844C77">
            <w:pPr>
              <w:shd w:val="clear" w:color="auto" w:fill="FFFFFF"/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  <w:color w:val="000000"/>
                <w:spacing w:val="-5"/>
              </w:rPr>
              <w:t>служащих (в</w:t>
            </w:r>
          </w:p>
          <w:p w:rsidR="00844C77" w:rsidRDefault="00844C77">
            <w:pPr>
              <w:shd w:val="clear" w:color="auto" w:fill="FFFFFF"/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  <w:color w:val="000000"/>
                <w:spacing w:val="-4"/>
              </w:rPr>
              <w:t>резерве МО</w:t>
            </w:r>
          </w:p>
          <w:p w:rsidR="00844C77" w:rsidRDefault="00844C77">
            <w:pPr>
              <w:shd w:val="clear" w:color="auto" w:fill="FFFFFF"/>
              <w:spacing w:line="240" w:lineRule="auto"/>
              <w:rPr>
                <w:rFonts w:ascii="Times New Roman" w:eastAsia="Times New Roman" w:hAnsi="Times New Roman"/>
                <w:color w:val="000000"/>
                <w:spacing w:val="-4"/>
              </w:rPr>
            </w:pPr>
            <w:r>
              <w:rPr>
                <w:rFonts w:ascii="Times New Roman" w:eastAsia="Times New Roman" w:hAnsi="Times New Roman"/>
                <w:color w:val="000000"/>
                <w:spacing w:val="-4"/>
              </w:rPr>
              <w:t>района)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4C77" w:rsidRDefault="00844C77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pacing w:val="-1"/>
              </w:rPr>
            </w:pPr>
            <w:r>
              <w:rPr>
                <w:rFonts w:ascii="Times New Roman" w:eastAsia="Times New Roman" w:hAnsi="Times New Roman"/>
                <w:color w:val="000000"/>
                <w:spacing w:val="-1"/>
              </w:rPr>
              <w:t xml:space="preserve"> 1 раз в полугодие</w:t>
            </w:r>
          </w:p>
          <w:p w:rsidR="00844C77" w:rsidRDefault="00844C77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  <w:color w:val="000000"/>
                <w:spacing w:val="-1"/>
              </w:rPr>
              <w:t>весь период</w:t>
            </w:r>
          </w:p>
          <w:p w:rsidR="00844C77" w:rsidRDefault="00844C77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  <w:color w:val="000000"/>
                <w:spacing w:val="-1"/>
              </w:rPr>
              <w:t>реализации</w:t>
            </w:r>
          </w:p>
          <w:p w:rsidR="00844C77" w:rsidRDefault="00844C77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pacing w:val="-3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Программы.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4C77" w:rsidRDefault="00257701">
            <w:pPr>
              <w:shd w:val="clear" w:color="auto" w:fill="FFFFFF"/>
              <w:spacing w:line="240" w:lineRule="auto"/>
              <w:rPr>
                <w:rFonts w:ascii="Times New Roman" w:eastAsia="Times New Roman" w:hAnsi="Times New Roman"/>
                <w:color w:val="000000"/>
                <w:spacing w:val="-3"/>
              </w:rPr>
            </w:pPr>
            <w:r>
              <w:rPr>
                <w:rFonts w:ascii="Times New Roman" w:eastAsia="Times New Roman" w:hAnsi="Times New Roman"/>
                <w:color w:val="000000"/>
                <w:spacing w:val="-3"/>
              </w:rPr>
              <w:t xml:space="preserve">Главный </w:t>
            </w:r>
            <w:r w:rsidR="00844C77">
              <w:rPr>
                <w:rFonts w:ascii="Times New Roman" w:eastAsia="Times New Roman" w:hAnsi="Times New Roman"/>
                <w:color w:val="000000"/>
                <w:spacing w:val="-3"/>
              </w:rPr>
              <w:t>специалист-</w:t>
            </w:r>
            <w:r w:rsidR="00844C77">
              <w:rPr>
                <w:rFonts w:ascii="Times New Roman" w:eastAsia="Times New Roman" w:hAnsi="Times New Roman"/>
                <w:color w:val="000000"/>
                <w:spacing w:val="-2"/>
              </w:rPr>
              <w:t xml:space="preserve">эксперт по кадровой и </w:t>
            </w:r>
            <w:r w:rsidR="00844C77">
              <w:rPr>
                <w:rFonts w:ascii="Times New Roman" w:eastAsia="Times New Roman" w:hAnsi="Times New Roman"/>
                <w:color w:val="000000"/>
                <w:spacing w:val="-3"/>
              </w:rPr>
              <w:t xml:space="preserve">организационной работе Администрации </w:t>
            </w:r>
            <w:proofErr w:type="spellStart"/>
            <w:r w:rsidR="00844C77">
              <w:rPr>
                <w:rFonts w:ascii="Times New Roman" w:eastAsia="Times New Roman" w:hAnsi="Times New Roman"/>
                <w:color w:val="000000"/>
                <w:spacing w:val="-2"/>
              </w:rPr>
              <w:t>Болыпесолдатского</w:t>
            </w:r>
            <w:proofErr w:type="spellEnd"/>
            <w:r w:rsidR="00844C77">
              <w:rPr>
                <w:rFonts w:ascii="Times New Roman" w:eastAsia="Times New Roman" w:hAnsi="Times New Roman"/>
                <w:color w:val="000000"/>
                <w:spacing w:val="-2"/>
              </w:rPr>
              <w:t xml:space="preserve"> района 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C77" w:rsidRDefault="00844C77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pacing w:val="-3"/>
              </w:rPr>
            </w:pP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C77" w:rsidRDefault="00844C77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</w:p>
        </w:tc>
        <w:tc>
          <w:tcPr>
            <w:tcW w:w="14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4C77" w:rsidRDefault="00844C77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Не</w:t>
            </w:r>
          </w:p>
          <w:p w:rsidR="00844C77" w:rsidRDefault="00844C77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  <w:color w:val="000000"/>
                <w:spacing w:val="-3"/>
              </w:rPr>
              <w:t>требуется</w:t>
            </w:r>
          </w:p>
          <w:p w:rsidR="00844C77" w:rsidRDefault="00844C77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pacing w:val="-5"/>
              </w:rPr>
              <w:t>финанси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pacing w:val="-5"/>
              </w:rPr>
              <w:t>-</w:t>
            </w:r>
          </w:p>
          <w:p w:rsidR="00844C77" w:rsidRDefault="00844C77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pacing w:val="-7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pacing w:val="-4"/>
              </w:rPr>
              <w:t>рования</w:t>
            </w:r>
            <w:proofErr w:type="spellEnd"/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C77" w:rsidRDefault="00844C77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pacing w:val="-8"/>
              </w:rPr>
            </w:pPr>
          </w:p>
        </w:tc>
      </w:tr>
      <w:tr w:rsidR="00844C77" w:rsidTr="00C4052F"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4C77" w:rsidRDefault="00844C77">
            <w:pPr>
              <w:shd w:val="clear" w:color="auto" w:fill="FFFFFF"/>
              <w:spacing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lastRenderedPageBreak/>
              <w:t>3</w:t>
            </w:r>
          </w:p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C77" w:rsidRDefault="00844C77">
            <w:pPr>
              <w:shd w:val="clear" w:color="auto" w:fill="FFFFFF"/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  <w:color w:val="000000"/>
                <w:spacing w:val="-5"/>
              </w:rPr>
              <w:t>Участие</w:t>
            </w:r>
          </w:p>
          <w:p w:rsidR="00844C77" w:rsidRDefault="00844C77">
            <w:pPr>
              <w:shd w:val="clear" w:color="auto" w:fill="FFFFFF"/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  <w:color w:val="000000"/>
                <w:spacing w:val="-3"/>
              </w:rPr>
              <w:t>руководителей</w:t>
            </w:r>
          </w:p>
          <w:p w:rsidR="00844C77" w:rsidRDefault="00844C77">
            <w:pPr>
              <w:shd w:val="clear" w:color="auto" w:fill="FFFFFF"/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  <w:color w:val="000000"/>
                <w:spacing w:val="-4"/>
              </w:rPr>
              <w:t>структурных</w:t>
            </w:r>
          </w:p>
          <w:p w:rsidR="00844C77" w:rsidRDefault="00844C77">
            <w:pPr>
              <w:shd w:val="clear" w:color="auto" w:fill="FFFFFF"/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  <w:color w:val="000000"/>
                <w:spacing w:val="-4"/>
              </w:rPr>
              <w:t>подразделений</w:t>
            </w:r>
          </w:p>
          <w:p w:rsidR="00844C77" w:rsidRDefault="00844C77">
            <w:pPr>
              <w:shd w:val="clear" w:color="auto" w:fill="FFFFFF"/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  <w:color w:val="000000"/>
                <w:spacing w:val="-4"/>
              </w:rPr>
              <w:t>Администрации</w:t>
            </w:r>
          </w:p>
          <w:p w:rsidR="00844C77" w:rsidRDefault="00844C77">
            <w:pPr>
              <w:shd w:val="clear" w:color="auto" w:fill="FFFFFF"/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  <w:color w:val="000000"/>
                <w:spacing w:val="-4"/>
              </w:rPr>
              <w:t xml:space="preserve">района в </w:t>
            </w:r>
            <w:r>
              <w:rPr>
                <w:rFonts w:ascii="Times New Roman" w:eastAsia="Times New Roman" w:hAnsi="Times New Roman"/>
                <w:color w:val="000000"/>
                <w:spacing w:val="-3"/>
              </w:rPr>
              <w:t>организации и</w:t>
            </w:r>
          </w:p>
          <w:p w:rsidR="00844C77" w:rsidRDefault="00844C77">
            <w:pPr>
              <w:shd w:val="clear" w:color="auto" w:fill="FFFFFF"/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  <w:color w:val="000000"/>
                <w:spacing w:val="-3"/>
              </w:rPr>
              <w:t>проведении</w:t>
            </w:r>
          </w:p>
          <w:p w:rsidR="00844C77" w:rsidRDefault="00844C77">
            <w:pPr>
              <w:shd w:val="clear" w:color="auto" w:fill="FFFFFF"/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  <w:color w:val="000000"/>
                <w:spacing w:val="-3"/>
              </w:rPr>
              <w:t xml:space="preserve">аттестационных и </w:t>
            </w:r>
            <w:r>
              <w:rPr>
                <w:rFonts w:ascii="Times New Roman" w:eastAsia="Times New Roman" w:hAnsi="Times New Roman"/>
                <w:color w:val="000000"/>
                <w:spacing w:val="-4"/>
              </w:rPr>
              <w:t>конкурсных</w:t>
            </w:r>
          </w:p>
          <w:p w:rsidR="00844C77" w:rsidRDefault="00844C77">
            <w:pPr>
              <w:shd w:val="clear" w:color="auto" w:fill="FFFFFF"/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  <w:color w:val="000000"/>
                <w:spacing w:val="-5"/>
              </w:rPr>
              <w:t>комиссий:</w:t>
            </w:r>
          </w:p>
          <w:p w:rsidR="00844C77" w:rsidRDefault="00844C77">
            <w:pPr>
              <w:shd w:val="clear" w:color="auto" w:fill="FFFFFF"/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  <w:color w:val="000000"/>
                <w:spacing w:val="-3"/>
              </w:rPr>
              <w:t>на включение в кадровый резерв</w:t>
            </w:r>
          </w:p>
          <w:p w:rsidR="00844C77" w:rsidRDefault="00844C77">
            <w:pPr>
              <w:shd w:val="clear" w:color="auto" w:fill="FFFFFF"/>
              <w:spacing w:line="240" w:lineRule="auto"/>
              <w:rPr>
                <w:rFonts w:ascii="Times New Roman" w:eastAsia="Times New Roman" w:hAnsi="Times New Roman"/>
                <w:color w:val="000000"/>
                <w:spacing w:val="-4"/>
              </w:rPr>
            </w:pP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4C77" w:rsidRDefault="00844C77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  <w:color w:val="000000"/>
                <w:spacing w:val="-1"/>
              </w:rPr>
              <w:t>весь период</w:t>
            </w:r>
          </w:p>
          <w:p w:rsidR="00844C77" w:rsidRDefault="00844C77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  <w:color w:val="000000"/>
                <w:spacing w:val="-1"/>
              </w:rPr>
              <w:t>реализации</w:t>
            </w:r>
          </w:p>
          <w:p w:rsidR="00844C77" w:rsidRDefault="00844C77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  <w:color w:val="000000"/>
                <w:spacing w:val="-7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Программы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4C77" w:rsidRDefault="00257701">
            <w:pPr>
              <w:shd w:val="clear" w:color="auto" w:fill="FFFFFF"/>
              <w:spacing w:line="240" w:lineRule="auto"/>
              <w:rPr>
                <w:rFonts w:ascii="Times New Roman" w:eastAsia="Times New Roman" w:hAnsi="Times New Roman"/>
                <w:color w:val="000000"/>
                <w:spacing w:val="-3"/>
              </w:rPr>
            </w:pPr>
            <w:r>
              <w:rPr>
                <w:rFonts w:ascii="Times New Roman" w:eastAsia="Times New Roman" w:hAnsi="Times New Roman"/>
                <w:color w:val="000000"/>
                <w:spacing w:val="-3"/>
              </w:rPr>
              <w:t xml:space="preserve">Главный </w:t>
            </w:r>
            <w:r w:rsidR="00844C77">
              <w:rPr>
                <w:rFonts w:ascii="Times New Roman" w:eastAsia="Times New Roman" w:hAnsi="Times New Roman"/>
                <w:color w:val="000000"/>
                <w:spacing w:val="-3"/>
              </w:rPr>
              <w:t>специалист-</w:t>
            </w:r>
            <w:r w:rsidR="00844C77">
              <w:rPr>
                <w:rFonts w:ascii="Times New Roman" w:eastAsia="Times New Roman" w:hAnsi="Times New Roman"/>
                <w:color w:val="000000"/>
                <w:spacing w:val="-2"/>
              </w:rPr>
              <w:t xml:space="preserve">эксперт по кадровой и </w:t>
            </w:r>
            <w:r w:rsidR="00844C77">
              <w:rPr>
                <w:rFonts w:ascii="Times New Roman" w:eastAsia="Times New Roman" w:hAnsi="Times New Roman"/>
                <w:color w:val="000000"/>
                <w:spacing w:val="-3"/>
              </w:rPr>
              <w:t xml:space="preserve">организационной работе Администрации </w:t>
            </w:r>
            <w:proofErr w:type="spellStart"/>
            <w:r w:rsidR="00844C77">
              <w:rPr>
                <w:rFonts w:ascii="Times New Roman" w:eastAsia="Times New Roman" w:hAnsi="Times New Roman"/>
                <w:color w:val="000000"/>
                <w:spacing w:val="-2"/>
              </w:rPr>
              <w:t>Болыпесолдатского</w:t>
            </w:r>
            <w:proofErr w:type="spellEnd"/>
            <w:r w:rsidR="00844C77">
              <w:rPr>
                <w:rFonts w:ascii="Times New Roman" w:eastAsia="Times New Roman" w:hAnsi="Times New Roman"/>
                <w:color w:val="000000"/>
                <w:spacing w:val="-2"/>
              </w:rPr>
              <w:t xml:space="preserve"> района 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C77" w:rsidRDefault="00844C77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pacing w:val="-3"/>
              </w:rPr>
            </w:pP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C77" w:rsidRDefault="00844C77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</w:p>
        </w:tc>
        <w:tc>
          <w:tcPr>
            <w:tcW w:w="14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4C77" w:rsidRDefault="00844C77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Не</w:t>
            </w:r>
          </w:p>
          <w:p w:rsidR="00844C77" w:rsidRDefault="00844C77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  <w:color w:val="000000"/>
                <w:spacing w:val="-3"/>
              </w:rPr>
              <w:t>требуется</w:t>
            </w:r>
          </w:p>
          <w:p w:rsidR="00844C77" w:rsidRDefault="00844C77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pacing w:val="-5"/>
              </w:rPr>
              <w:t>финанси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pacing w:val="-5"/>
              </w:rPr>
              <w:t>-</w:t>
            </w:r>
          </w:p>
          <w:p w:rsidR="00844C77" w:rsidRDefault="00844C77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pacing w:val="-7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pacing w:val="-4"/>
              </w:rPr>
              <w:t>рования</w:t>
            </w:r>
            <w:proofErr w:type="spellEnd"/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C77" w:rsidRDefault="00844C77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pacing w:val="-8"/>
              </w:rPr>
            </w:pPr>
          </w:p>
        </w:tc>
      </w:tr>
      <w:tr w:rsidR="00844C77" w:rsidTr="00C4052F"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4C77" w:rsidRDefault="00844C77">
            <w:pPr>
              <w:shd w:val="clear" w:color="auto" w:fill="FFFFFF"/>
              <w:spacing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C77" w:rsidRDefault="00844C77">
            <w:pPr>
              <w:shd w:val="clear" w:color="auto" w:fill="FFFFFF"/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  <w:color w:val="000000"/>
                <w:spacing w:val="-4"/>
              </w:rPr>
              <w:t>Осуществление</w:t>
            </w:r>
          </w:p>
          <w:p w:rsidR="00844C77" w:rsidRDefault="00844C77">
            <w:pPr>
              <w:shd w:val="clear" w:color="auto" w:fill="FFFFFF"/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  <w:color w:val="000000"/>
                <w:spacing w:val="-1"/>
              </w:rPr>
              <w:t>контроля            за</w:t>
            </w:r>
          </w:p>
          <w:p w:rsidR="00844C77" w:rsidRDefault="00844C77">
            <w:pPr>
              <w:shd w:val="clear" w:color="auto" w:fill="FFFFFF"/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  <w:color w:val="000000"/>
                <w:spacing w:val="-5"/>
              </w:rPr>
              <w:t>прохождением</w:t>
            </w:r>
          </w:p>
          <w:p w:rsidR="00844C77" w:rsidRDefault="00844C77">
            <w:pPr>
              <w:shd w:val="clear" w:color="auto" w:fill="FFFFFF"/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  <w:color w:val="000000"/>
                <w:spacing w:val="-5"/>
              </w:rPr>
              <w:t>повышения</w:t>
            </w:r>
          </w:p>
          <w:p w:rsidR="00844C77" w:rsidRDefault="00844C77">
            <w:pPr>
              <w:shd w:val="clear" w:color="auto" w:fill="FFFFFF"/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  <w:color w:val="000000"/>
                <w:spacing w:val="-4"/>
              </w:rPr>
              <w:t xml:space="preserve">квалификации </w:t>
            </w:r>
            <w:r>
              <w:rPr>
                <w:rFonts w:ascii="Times New Roman" w:eastAsia="Times New Roman" w:hAnsi="Times New Roman"/>
                <w:color w:val="000000"/>
                <w:spacing w:val="-3"/>
              </w:rPr>
              <w:t>муниципальными</w:t>
            </w:r>
          </w:p>
          <w:p w:rsidR="00844C77" w:rsidRDefault="00844C77">
            <w:pPr>
              <w:shd w:val="clear" w:color="auto" w:fill="FFFFFF"/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  <w:color w:val="000000"/>
                <w:spacing w:val="-5"/>
              </w:rPr>
              <w:t>служащими,</w:t>
            </w:r>
          </w:p>
          <w:p w:rsidR="00844C77" w:rsidRDefault="00844C77">
            <w:pPr>
              <w:shd w:val="clear" w:color="auto" w:fill="FFFFFF"/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  <w:color w:val="000000"/>
                <w:spacing w:val="-1"/>
              </w:rPr>
              <w:t>включенными     в</w:t>
            </w:r>
          </w:p>
          <w:p w:rsidR="00844C77" w:rsidRDefault="00844C77">
            <w:pPr>
              <w:shd w:val="clear" w:color="auto" w:fill="FFFFFF"/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 xml:space="preserve">кадровый    резерв Администрации Большесолдатского района </w:t>
            </w:r>
          </w:p>
          <w:p w:rsidR="00844C77" w:rsidRDefault="00844C77">
            <w:pPr>
              <w:shd w:val="clear" w:color="auto" w:fill="FFFFFF"/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Курской области</w:t>
            </w:r>
          </w:p>
          <w:p w:rsidR="00844C77" w:rsidRDefault="00844C77">
            <w:pPr>
              <w:shd w:val="clear" w:color="auto" w:fill="FFFFFF"/>
              <w:spacing w:line="240" w:lineRule="auto"/>
              <w:rPr>
                <w:rFonts w:ascii="Times New Roman" w:eastAsia="Times New Roman" w:hAnsi="Times New Roman"/>
                <w:color w:val="000000"/>
                <w:spacing w:val="-4"/>
              </w:rPr>
            </w:pP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4C77" w:rsidRDefault="00844C77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  <w:color w:val="000000"/>
                <w:spacing w:val="-7"/>
              </w:rPr>
            </w:pPr>
            <w:r>
              <w:rPr>
                <w:rFonts w:ascii="Times New Roman" w:hAnsi="Times New Roman"/>
                <w:color w:val="000000"/>
                <w:spacing w:val="-7"/>
              </w:rPr>
              <w:t>Весь период реализации программы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4C77" w:rsidRDefault="00257701">
            <w:pPr>
              <w:shd w:val="clear" w:color="auto" w:fill="FFFFFF"/>
              <w:spacing w:line="240" w:lineRule="auto"/>
              <w:rPr>
                <w:rFonts w:ascii="Times New Roman" w:eastAsia="Times New Roman" w:hAnsi="Times New Roman"/>
                <w:color w:val="000000"/>
                <w:spacing w:val="-3"/>
              </w:rPr>
            </w:pPr>
            <w:r>
              <w:rPr>
                <w:rFonts w:ascii="Times New Roman" w:eastAsia="Times New Roman" w:hAnsi="Times New Roman"/>
                <w:color w:val="000000"/>
                <w:spacing w:val="-3"/>
              </w:rPr>
              <w:t xml:space="preserve">Главный </w:t>
            </w:r>
            <w:r w:rsidR="00844C77">
              <w:rPr>
                <w:rFonts w:ascii="Times New Roman" w:eastAsia="Times New Roman" w:hAnsi="Times New Roman"/>
                <w:color w:val="000000"/>
                <w:spacing w:val="-3"/>
              </w:rPr>
              <w:t>специалист-</w:t>
            </w:r>
            <w:r w:rsidR="00844C77">
              <w:rPr>
                <w:rFonts w:ascii="Times New Roman" w:eastAsia="Times New Roman" w:hAnsi="Times New Roman"/>
                <w:color w:val="000000"/>
                <w:spacing w:val="-2"/>
              </w:rPr>
              <w:t xml:space="preserve">эксперт по кадровой и </w:t>
            </w:r>
            <w:r w:rsidR="00844C77">
              <w:rPr>
                <w:rFonts w:ascii="Times New Roman" w:eastAsia="Times New Roman" w:hAnsi="Times New Roman"/>
                <w:color w:val="000000"/>
                <w:spacing w:val="-3"/>
              </w:rPr>
              <w:t xml:space="preserve">организационной работе Администрации </w:t>
            </w:r>
            <w:proofErr w:type="spellStart"/>
            <w:r w:rsidR="00844C77">
              <w:rPr>
                <w:rFonts w:ascii="Times New Roman" w:eastAsia="Times New Roman" w:hAnsi="Times New Roman"/>
                <w:color w:val="000000"/>
                <w:spacing w:val="-2"/>
              </w:rPr>
              <w:t>Болыпесолдатского</w:t>
            </w:r>
            <w:proofErr w:type="spellEnd"/>
            <w:r w:rsidR="00844C77">
              <w:rPr>
                <w:rFonts w:ascii="Times New Roman" w:eastAsia="Times New Roman" w:hAnsi="Times New Roman"/>
                <w:color w:val="000000"/>
                <w:spacing w:val="-2"/>
              </w:rPr>
              <w:t xml:space="preserve"> района 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C77" w:rsidRDefault="00844C77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pacing w:val="-3"/>
              </w:rPr>
            </w:pP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C77" w:rsidRDefault="00844C77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</w:p>
        </w:tc>
        <w:tc>
          <w:tcPr>
            <w:tcW w:w="14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4C77" w:rsidRDefault="00844C77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Не</w:t>
            </w:r>
          </w:p>
          <w:p w:rsidR="00844C77" w:rsidRDefault="00844C77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  <w:color w:val="000000"/>
                <w:spacing w:val="-3"/>
              </w:rPr>
              <w:t>требуется</w:t>
            </w:r>
          </w:p>
          <w:p w:rsidR="00844C77" w:rsidRDefault="00844C77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pacing w:val="-5"/>
              </w:rPr>
              <w:t>финанси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pacing w:val="-5"/>
              </w:rPr>
              <w:t>-</w:t>
            </w:r>
          </w:p>
          <w:p w:rsidR="00844C77" w:rsidRDefault="00844C77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pacing w:val="-4"/>
              </w:rPr>
              <w:t>рования</w:t>
            </w:r>
            <w:proofErr w:type="spellEnd"/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C77" w:rsidRDefault="00844C77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pacing w:val="-8"/>
              </w:rPr>
            </w:pPr>
          </w:p>
        </w:tc>
      </w:tr>
      <w:tr w:rsidR="00844C77" w:rsidTr="00C4052F"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4C77" w:rsidRDefault="00844C77">
            <w:pPr>
              <w:shd w:val="clear" w:color="auto" w:fill="FFFFFF"/>
              <w:spacing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5</w:t>
            </w:r>
          </w:p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C77" w:rsidRDefault="00844C77">
            <w:pPr>
              <w:shd w:val="clear" w:color="auto" w:fill="FFFFFF"/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  <w:color w:val="000000"/>
                <w:spacing w:val="-1"/>
              </w:rPr>
              <w:t xml:space="preserve">Участие               в </w:t>
            </w:r>
            <w:r>
              <w:rPr>
                <w:rFonts w:ascii="Times New Roman" w:eastAsia="Times New Roman" w:hAnsi="Times New Roman"/>
                <w:color w:val="000000"/>
                <w:spacing w:val="-3"/>
              </w:rPr>
              <w:t>проведении</w:t>
            </w:r>
          </w:p>
          <w:p w:rsidR="00844C77" w:rsidRDefault="00844C77">
            <w:pPr>
              <w:shd w:val="clear" w:color="auto" w:fill="FFFFFF"/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  <w:color w:val="000000"/>
                <w:spacing w:val="-4"/>
              </w:rPr>
              <w:t>ежегодного</w:t>
            </w:r>
          </w:p>
          <w:p w:rsidR="00844C77" w:rsidRDefault="00844C77">
            <w:pPr>
              <w:shd w:val="clear" w:color="auto" w:fill="FFFFFF"/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  <w:color w:val="000000"/>
                <w:spacing w:val="-4"/>
              </w:rPr>
              <w:t>областного конкурса «Лучший муниципальный служащий» Курской области»</w:t>
            </w:r>
          </w:p>
          <w:p w:rsidR="00844C77" w:rsidRDefault="00844C77">
            <w:pPr>
              <w:shd w:val="clear" w:color="auto" w:fill="FFFFFF"/>
              <w:spacing w:line="240" w:lineRule="auto"/>
              <w:rPr>
                <w:rFonts w:ascii="Times New Roman" w:eastAsia="Times New Roman" w:hAnsi="Times New Roman"/>
                <w:color w:val="000000"/>
                <w:spacing w:val="-4"/>
              </w:rPr>
            </w:pP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4C77" w:rsidRDefault="00844C77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  <w:color w:val="000000"/>
                <w:spacing w:val="-7"/>
              </w:rPr>
            </w:pPr>
            <w:r>
              <w:rPr>
                <w:rFonts w:ascii="Times New Roman" w:hAnsi="Times New Roman"/>
                <w:color w:val="000000"/>
                <w:spacing w:val="-7"/>
              </w:rPr>
              <w:t>ежегодно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4C77" w:rsidRDefault="00257701">
            <w:pPr>
              <w:shd w:val="clear" w:color="auto" w:fill="FFFFFF"/>
              <w:spacing w:line="240" w:lineRule="auto"/>
              <w:rPr>
                <w:rFonts w:ascii="Times New Roman" w:eastAsia="Times New Roman" w:hAnsi="Times New Roman"/>
                <w:color w:val="000000"/>
                <w:spacing w:val="-3"/>
              </w:rPr>
            </w:pPr>
            <w:r>
              <w:rPr>
                <w:rFonts w:ascii="Times New Roman" w:eastAsia="Times New Roman" w:hAnsi="Times New Roman"/>
                <w:color w:val="000000"/>
                <w:spacing w:val="-3"/>
              </w:rPr>
              <w:t xml:space="preserve">Главный </w:t>
            </w:r>
            <w:r w:rsidR="00844C77">
              <w:rPr>
                <w:rFonts w:ascii="Times New Roman" w:eastAsia="Times New Roman" w:hAnsi="Times New Roman"/>
                <w:color w:val="000000"/>
                <w:spacing w:val="-3"/>
              </w:rPr>
              <w:t>специалист-</w:t>
            </w:r>
            <w:r w:rsidR="00844C77">
              <w:rPr>
                <w:rFonts w:ascii="Times New Roman" w:eastAsia="Times New Roman" w:hAnsi="Times New Roman"/>
                <w:color w:val="000000"/>
                <w:spacing w:val="-2"/>
              </w:rPr>
              <w:t xml:space="preserve">эксперт по кадровой и </w:t>
            </w:r>
            <w:r w:rsidR="00844C77">
              <w:rPr>
                <w:rFonts w:ascii="Times New Roman" w:eastAsia="Times New Roman" w:hAnsi="Times New Roman"/>
                <w:color w:val="000000"/>
                <w:spacing w:val="-3"/>
              </w:rPr>
              <w:t xml:space="preserve">организационной работе Администрации </w:t>
            </w:r>
            <w:proofErr w:type="spellStart"/>
            <w:r w:rsidR="00844C77">
              <w:rPr>
                <w:rFonts w:ascii="Times New Roman" w:eastAsia="Times New Roman" w:hAnsi="Times New Roman"/>
                <w:color w:val="000000"/>
                <w:spacing w:val="-2"/>
              </w:rPr>
              <w:t>Болыпесолдатского</w:t>
            </w:r>
            <w:proofErr w:type="spellEnd"/>
            <w:r w:rsidR="00844C77">
              <w:rPr>
                <w:rFonts w:ascii="Times New Roman" w:eastAsia="Times New Roman" w:hAnsi="Times New Roman"/>
                <w:color w:val="000000"/>
                <w:spacing w:val="-2"/>
              </w:rPr>
              <w:t xml:space="preserve"> района 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C77" w:rsidRDefault="00844C77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pacing w:val="-3"/>
              </w:rPr>
            </w:pP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C77" w:rsidRDefault="00844C77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</w:p>
        </w:tc>
        <w:tc>
          <w:tcPr>
            <w:tcW w:w="14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4C77" w:rsidRDefault="00844C77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Текущее</w:t>
            </w:r>
          </w:p>
          <w:p w:rsidR="00844C77" w:rsidRDefault="00844C77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pacing w:val="-5"/>
              </w:rPr>
              <w:t>финанси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pacing w:val="-5"/>
              </w:rPr>
              <w:t>-</w:t>
            </w:r>
          </w:p>
          <w:p w:rsidR="00844C77" w:rsidRDefault="00844C77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pacing w:val="-4"/>
              </w:rPr>
              <w:t>рование</w:t>
            </w:r>
            <w:proofErr w:type="spellEnd"/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C77" w:rsidRDefault="00844C77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pacing w:val="-8"/>
              </w:rPr>
            </w:pPr>
          </w:p>
        </w:tc>
      </w:tr>
      <w:tr w:rsidR="00844C77" w:rsidTr="00C4052F"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4C77" w:rsidRDefault="00844C77">
            <w:pPr>
              <w:shd w:val="clear" w:color="auto" w:fill="FFFFFF"/>
              <w:spacing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6</w:t>
            </w:r>
          </w:p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C77" w:rsidRDefault="00844C77">
            <w:pPr>
              <w:shd w:val="clear" w:color="auto" w:fill="FFFFFF"/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  <w:color w:val="000000"/>
                <w:spacing w:val="-3"/>
              </w:rPr>
              <w:t>Подготовка</w:t>
            </w:r>
          </w:p>
          <w:p w:rsidR="00844C77" w:rsidRDefault="00844C77">
            <w:pPr>
              <w:shd w:val="clear" w:color="auto" w:fill="FFFFFF"/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  <w:color w:val="000000"/>
                <w:spacing w:val="-3"/>
              </w:rPr>
              <w:t>ежеквартальной  и</w:t>
            </w:r>
          </w:p>
          <w:p w:rsidR="00844C77" w:rsidRDefault="00844C77">
            <w:pPr>
              <w:shd w:val="clear" w:color="auto" w:fill="FFFFFF"/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  <w:color w:val="000000"/>
                <w:spacing w:val="-3"/>
              </w:rPr>
              <w:t>ежегодной</w:t>
            </w:r>
          </w:p>
          <w:p w:rsidR="00844C77" w:rsidRDefault="00844C77">
            <w:pPr>
              <w:shd w:val="clear" w:color="auto" w:fill="FFFFFF"/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  <w:color w:val="000000"/>
                <w:spacing w:val="-3"/>
              </w:rPr>
              <w:t xml:space="preserve">информации о выполнении программных  мероприятий и достигнутых результатов для </w:t>
            </w:r>
            <w:r>
              <w:rPr>
                <w:rFonts w:ascii="Times New Roman" w:eastAsia="Times New Roman" w:hAnsi="Times New Roman"/>
                <w:color w:val="000000"/>
                <w:spacing w:val="-6"/>
              </w:rPr>
              <w:t>Главы</w:t>
            </w:r>
          </w:p>
          <w:p w:rsidR="00844C77" w:rsidRDefault="00844C77">
            <w:pPr>
              <w:shd w:val="clear" w:color="auto" w:fill="FFFFFF"/>
              <w:spacing w:line="240" w:lineRule="auto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pacing w:val="-2"/>
              </w:rPr>
              <w:t>Болыпесолдатского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pacing w:val="-2"/>
              </w:rPr>
              <w:t xml:space="preserve"> района</w:t>
            </w:r>
          </w:p>
          <w:p w:rsidR="00844C77" w:rsidRDefault="00844C77">
            <w:pPr>
              <w:shd w:val="clear" w:color="auto" w:fill="FFFFFF"/>
              <w:spacing w:line="240" w:lineRule="auto"/>
              <w:rPr>
                <w:rFonts w:ascii="Times New Roman" w:eastAsia="Times New Roman" w:hAnsi="Times New Roman"/>
                <w:color w:val="000000"/>
                <w:spacing w:val="-1"/>
              </w:rPr>
            </w:pP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4C77" w:rsidRDefault="00844C77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  <w:color w:val="000000"/>
                <w:spacing w:val="-7"/>
              </w:rPr>
            </w:pPr>
            <w:r>
              <w:rPr>
                <w:rFonts w:ascii="Times New Roman" w:hAnsi="Times New Roman"/>
                <w:color w:val="000000"/>
                <w:spacing w:val="-7"/>
              </w:rPr>
              <w:t>Ежеквартально до 5 числа следующего за отчетным периодом месяца, ежегодно до 20 января</w:t>
            </w:r>
          </w:p>
          <w:p w:rsidR="00844C77" w:rsidRDefault="00844C77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  <w:color w:val="000000"/>
                <w:spacing w:val="-7"/>
              </w:rPr>
            </w:pPr>
            <w:r>
              <w:rPr>
                <w:rFonts w:ascii="Times New Roman" w:hAnsi="Times New Roman"/>
                <w:color w:val="000000"/>
                <w:spacing w:val="-7"/>
              </w:rPr>
              <w:t>Весь период реализации программы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4C77" w:rsidRDefault="00257701">
            <w:pPr>
              <w:shd w:val="clear" w:color="auto" w:fill="FFFFFF"/>
              <w:spacing w:line="240" w:lineRule="auto"/>
              <w:rPr>
                <w:rFonts w:ascii="Times New Roman" w:eastAsia="Times New Roman" w:hAnsi="Times New Roman"/>
                <w:color w:val="000000"/>
                <w:spacing w:val="-3"/>
              </w:rPr>
            </w:pPr>
            <w:r>
              <w:rPr>
                <w:rFonts w:ascii="Times New Roman" w:eastAsia="Times New Roman" w:hAnsi="Times New Roman"/>
                <w:color w:val="000000"/>
                <w:spacing w:val="-3"/>
              </w:rPr>
              <w:t xml:space="preserve">Главный </w:t>
            </w:r>
            <w:r w:rsidR="00844C77">
              <w:rPr>
                <w:rFonts w:ascii="Times New Roman" w:eastAsia="Times New Roman" w:hAnsi="Times New Roman"/>
                <w:color w:val="000000"/>
                <w:spacing w:val="-3"/>
              </w:rPr>
              <w:t>специалист-</w:t>
            </w:r>
            <w:r w:rsidR="00844C77">
              <w:rPr>
                <w:rFonts w:ascii="Times New Roman" w:eastAsia="Times New Roman" w:hAnsi="Times New Roman"/>
                <w:color w:val="000000"/>
                <w:spacing w:val="-2"/>
              </w:rPr>
              <w:t xml:space="preserve">эксперт по кадровой и </w:t>
            </w:r>
            <w:r w:rsidR="00844C77">
              <w:rPr>
                <w:rFonts w:ascii="Times New Roman" w:eastAsia="Times New Roman" w:hAnsi="Times New Roman"/>
                <w:color w:val="000000"/>
                <w:spacing w:val="-3"/>
              </w:rPr>
              <w:t xml:space="preserve">организационной работе Администрации </w:t>
            </w:r>
            <w:proofErr w:type="spellStart"/>
            <w:r w:rsidR="00844C77">
              <w:rPr>
                <w:rFonts w:ascii="Times New Roman" w:eastAsia="Times New Roman" w:hAnsi="Times New Roman"/>
                <w:color w:val="000000"/>
                <w:spacing w:val="-2"/>
              </w:rPr>
              <w:t>Болыпесолдатского</w:t>
            </w:r>
            <w:proofErr w:type="spellEnd"/>
            <w:r w:rsidR="00844C77">
              <w:rPr>
                <w:rFonts w:ascii="Times New Roman" w:eastAsia="Times New Roman" w:hAnsi="Times New Roman"/>
                <w:color w:val="000000"/>
                <w:spacing w:val="-2"/>
              </w:rPr>
              <w:t xml:space="preserve"> района 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C77" w:rsidRDefault="00844C77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pacing w:val="-3"/>
              </w:rPr>
            </w:pP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C77" w:rsidRDefault="00844C77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</w:p>
        </w:tc>
        <w:tc>
          <w:tcPr>
            <w:tcW w:w="14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4C77" w:rsidRDefault="00844C77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Не</w:t>
            </w:r>
          </w:p>
          <w:p w:rsidR="00844C77" w:rsidRDefault="00844C77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  <w:color w:val="000000"/>
                <w:spacing w:val="-3"/>
              </w:rPr>
              <w:t>требуется</w:t>
            </w:r>
          </w:p>
          <w:p w:rsidR="00844C77" w:rsidRDefault="00844C77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pacing w:val="-5"/>
              </w:rPr>
              <w:t>финанси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pacing w:val="-5"/>
              </w:rPr>
              <w:t>-</w:t>
            </w:r>
          </w:p>
          <w:p w:rsidR="00844C77" w:rsidRDefault="00844C77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pacing w:val="-4"/>
              </w:rPr>
              <w:t>рования</w:t>
            </w:r>
            <w:proofErr w:type="spellEnd"/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C77" w:rsidRDefault="00844C77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pacing w:val="-8"/>
              </w:rPr>
            </w:pPr>
          </w:p>
        </w:tc>
      </w:tr>
      <w:tr w:rsidR="00844C77" w:rsidTr="00C4052F"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4C77" w:rsidRDefault="00844C77">
            <w:pPr>
              <w:shd w:val="clear" w:color="auto" w:fill="FFFFFF"/>
              <w:spacing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7</w:t>
            </w:r>
          </w:p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C77" w:rsidRDefault="00844C77">
            <w:pPr>
              <w:shd w:val="clear" w:color="auto" w:fill="FFFFFF"/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  <w:color w:val="000000"/>
                <w:spacing w:val="-3"/>
              </w:rPr>
              <w:t>Подготовка</w:t>
            </w:r>
          </w:p>
          <w:p w:rsidR="00844C77" w:rsidRDefault="00844C77">
            <w:pPr>
              <w:shd w:val="clear" w:color="auto" w:fill="FFFFFF"/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  <w:color w:val="000000"/>
                <w:spacing w:val="-3"/>
              </w:rPr>
              <w:t xml:space="preserve">ежеквартальной  справочной и аналитической информации о реализации </w:t>
            </w:r>
            <w:r>
              <w:rPr>
                <w:rFonts w:ascii="Times New Roman" w:eastAsia="Times New Roman" w:hAnsi="Times New Roman"/>
                <w:color w:val="000000"/>
                <w:spacing w:val="-3"/>
              </w:rPr>
              <w:lastRenderedPageBreak/>
              <w:t>Программы</w:t>
            </w:r>
          </w:p>
          <w:p w:rsidR="00844C77" w:rsidRDefault="00844C77">
            <w:pPr>
              <w:shd w:val="clear" w:color="auto" w:fill="FFFFFF"/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  <w:color w:val="000000"/>
                <w:spacing w:val="-6"/>
              </w:rPr>
              <w:t>Главе</w:t>
            </w:r>
          </w:p>
          <w:p w:rsidR="00844C77" w:rsidRDefault="00844C77">
            <w:pPr>
              <w:shd w:val="clear" w:color="auto" w:fill="FFFFFF"/>
              <w:spacing w:line="240" w:lineRule="auto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pacing w:val="-2"/>
              </w:rPr>
              <w:t>Болыпесолдатского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pacing w:val="-2"/>
              </w:rPr>
              <w:t xml:space="preserve"> района</w:t>
            </w:r>
          </w:p>
          <w:p w:rsidR="00844C77" w:rsidRDefault="00844C77">
            <w:pPr>
              <w:shd w:val="clear" w:color="auto" w:fill="FFFFFF"/>
              <w:spacing w:line="240" w:lineRule="auto"/>
              <w:rPr>
                <w:rFonts w:ascii="Times New Roman" w:eastAsia="Times New Roman" w:hAnsi="Times New Roman"/>
                <w:color w:val="000000"/>
                <w:spacing w:val="-1"/>
              </w:rPr>
            </w:pP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4C77" w:rsidRDefault="00844C77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  <w:color w:val="000000"/>
                <w:spacing w:val="-7"/>
              </w:rPr>
            </w:pPr>
            <w:r>
              <w:rPr>
                <w:rFonts w:ascii="Times New Roman" w:hAnsi="Times New Roman"/>
                <w:color w:val="000000"/>
                <w:spacing w:val="-7"/>
              </w:rPr>
              <w:lastRenderedPageBreak/>
              <w:t>Ежеквартально до 8 числа месяца,  следующего за отчетным периодом</w:t>
            </w:r>
          </w:p>
          <w:p w:rsidR="00844C77" w:rsidRDefault="00844C77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  <w:color w:val="000000"/>
                <w:spacing w:val="-7"/>
              </w:rPr>
            </w:pPr>
            <w:r>
              <w:rPr>
                <w:rFonts w:ascii="Times New Roman" w:hAnsi="Times New Roman"/>
                <w:color w:val="000000"/>
                <w:spacing w:val="-7"/>
              </w:rPr>
              <w:lastRenderedPageBreak/>
              <w:t xml:space="preserve">весь период реализации программы 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4C77" w:rsidRDefault="00257701">
            <w:pPr>
              <w:shd w:val="clear" w:color="auto" w:fill="FFFFFF"/>
              <w:spacing w:line="240" w:lineRule="auto"/>
              <w:rPr>
                <w:rFonts w:ascii="Times New Roman" w:eastAsia="Times New Roman" w:hAnsi="Times New Roman"/>
                <w:color w:val="000000"/>
                <w:spacing w:val="-3"/>
              </w:rPr>
            </w:pPr>
            <w:r>
              <w:rPr>
                <w:rFonts w:ascii="Times New Roman" w:eastAsia="Times New Roman" w:hAnsi="Times New Roman"/>
                <w:color w:val="000000"/>
                <w:spacing w:val="-3"/>
              </w:rPr>
              <w:lastRenderedPageBreak/>
              <w:t xml:space="preserve">Главный </w:t>
            </w:r>
            <w:r w:rsidR="00844C77">
              <w:rPr>
                <w:rFonts w:ascii="Times New Roman" w:eastAsia="Times New Roman" w:hAnsi="Times New Roman"/>
                <w:color w:val="000000"/>
                <w:spacing w:val="-3"/>
              </w:rPr>
              <w:t>специалист-</w:t>
            </w:r>
            <w:r w:rsidR="00844C77">
              <w:rPr>
                <w:rFonts w:ascii="Times New Roman" w:eastAsia="Times New Roman" w:hAnsi="Times New Roman"/>
                <w:color w:val="000000"/>
                <w:spacing w:val="-2"/>
              </w:rPr>
              <w:t xml:space="preserve">эксперт по кадровой и </w:t>
            </w:r>
            <w:r w:rsidR="00844C77">
              <w:rPr>
                <w:rFonts w:ascii="Times New Roman" w:eastAsia="Times New Roman" w:hAnsi="Times New Roman"/>
                <w:color w:val="000000"/>
                <w:spacing w:val="-3"/>
              </w:rPr>
              <w:t xml:space="preserve">организационной работе </w:t>
            </w:r>
            <w:r w:rsidR="00844C77">
              <w:rPr>
                <w:rFonts w:ascii="Times New Roman" w:eastAsia="Times New Roman" w:hAnsi="Times New Roman"/>
                <w:color w:val="000000"/>
                <w:spacing w:val="-3"/>
              </w:rPr>
              <w:lastRenderedPageBreak/>
              <w:t xml:space="preserve">Администрации </w:t>
            </w:r>
            <w:proofErr w:type="spellStart"/>
            <w:r w:rsidR="00844C77">
              <w:rPr>
                <w:rFonts w:ascii="Times New Roman" w:eastAsia="Times New Roman" w:hAnsi="Times New Roman"/>
                <w:color w:val="000000"/>
                <w:spacing w:val="-2"/>
              </w:rPr>
              <w:t>Болыпесолдатского</w:t>
            </w:r>
            <w:proofErr w:type="spellEnd"/>
            <w:r w:rsidR="00844C77">
              <w:rPr>
                <w:rFonts w:ascii="Times New Roman" w:eastAsia="Times New Roman" w:hAnsi="Times New Roman"/>
                <w:color w:val="000000"/>
                <w:spacing w:val="-2"/>
              </w:rPr>
              <w:t xml:space="preserve"> района 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C77" w:rsidRDefault="00844C77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pacing w:val="-3"/>
              </w:rPr>
            </w:pP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C77" w:rsidRDefault="00844C77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</w:p>
        </w:tc>
        <w:tc>
          <w:tcPr>
            <w:tcW w:w="14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4C77" w:rsidRDefault="00844C77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Не</w:t>
            </w:r>
          </w:p>
          <w:p w:rsidR="00844C77" w:rsidRDefault="00844C77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  <w:color w:val="000000"/>
                <w:spacing w:val="-3"/>
              </w:rPr>
              <w:t>требуется</w:t>
            </w:r>
          </w:p>
          <w:p w:rsidR="00844C77" w:rsidRDefault="00844C77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pacing w:val="-5"/>
              </w:rPr>
              <w:t>финанси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pacing w:val="-5"/>
              </w:rPr>
              <w:t>-</w:t>
            </w:r>
          </w:p>
          <w:p w:rsidR="00844C77" w:rsidRDefault="00844C77">
            <w:pPr>
              <w:shd w:val="clear" w:color="auto" w:fill="FFFFFF"/>
              <w:spacing w:line="240" w:lineRule="auto"/>
              <w:rPr>
                <w:rFonts w:ascii="Times New Roman" w:eastAsia="Times New Roman" w:hAnsi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pacing w:val="-4"/>
              </w:rPr>
              <w:t>рования</w:t>
            </w:r>
            <w:proofErr w:type="spellEnd"/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C77" w:rsidRDefault="00844C77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pacing w:val="-8"/>
              </w:rPr>
            </w:pPr>
          </w:p>
        </w:tc>
      </w:tr>
      <w:tr w:rsidR="00844C77" w:rsidTr="00C4052F"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4C77" w:rsidRDefault="00844C77">
            <w:pPr>
              <w:shd w:val="clear" w:color="auto" w:fill="FFFFFF"/>
              <w:spacing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lastRenderedPageBreak/>
              <w:t>8</w:t>
            </w:r>
          </w:p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C77" w:rsidRDefault="00844C77">
            <w:pPr>
              <w:shd w:val="clear" w:color="auto" w:fill="FFFFFF"/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  <w:color w:val="000000"/>
                <w:spacing w:val="-3"/>
              </w:rPr>
              <w:t>Подготовка</w:t>
            </w:r>
          </w:p>
          <w:p w:rsidR="00844C77" w:rsidRDefault="00844C77">
            <w:pPr>
              <w:shd w:val="clear" w:color="auto" w:fill="FFFFFF"/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  <w:color w:val="000000"/>
                <w:spacing w:val="-3"/>
              </w:rPr>
              <w:t>ежеквартальной  информации о ходе реализации Программы с оценкой ее эффективности</w:t>
            </w:r>
          </w:p>
          <w:p w:rsidR="00844C77" w:rsidRDefault="00844C77">
            <w:pPr>
              <w:shd w:val="clear" w:color="auto" w:fill="FFFFFF"/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  <w:color w:val="000000"/>
                <w:spacing w:val="-6"/>
              </w:rPr>
              <w:t>Главе</w:t>
            </w:r>
          </w:p>
          <w:p w:rsidR="00844C77" w:rsidRDefault="00844C77">
            <w:pPr>
              <w:shd w:val="clear" w:color="auto" w:fill="FFFFFF"/>
              <w:spacing w:line="240" w:lineRule="auto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pacing w:val="-2"/>
              </w:rPr>
              <w:t>Болыпесолдатского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pacing w:val="-2"/>
              </w:rPr>
              <w:t xml:space="preserve"> района</w:t>
            </w:r>
          </w:p>
          <w:p w:rsidR="00844C77" w:rsidRDefault="00844C77">
            <w:pPr>
              <w:shd w:val="clear" w:color="auto" w:fill="FFFFFF"/>
              <w:spacing w:line="240" w:lineRule="auto"/>
              <w:rPr>
                <w:rFonts w:ascii="Times New Roman" w:eastAsia="Times New Roman" w:hAnsi="Times New Roman"/>
                <w:color w:val="000000"/>
                <w:spacing w:val="-1"/>
              </w:rPr>
            </w:pP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C77" w:rsidRDefault="00844C77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  <w:color w:val="000000"/>
                <w:spacing w:val="-7"/>
              </w:rPr>
            </w:pPr>
            <w:r>
              <w:rPr>
                <w:rFonts w:ascii="Times New Roman" w:hAnsi="Times New Roman"/>
                <w:color w:val="000000"/>
                <w:spacing w:val="-7"/>
              </w:rPr>
              <w:t>Ежегодно, в срок до 1 марта квартально</w:t>
            </w:r>
          </w:p>
          <w:p w:rsidR="00844C77" w:rsidRDefault="00844C77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  <w:color w:val="000000"/>
                <w:spacing w:val="-7"/>
              </w:rPr>
            </w:pPr>
          </w:p>
          <w:p w:rsidR="00844C77" w:rsidRDefault="00844C77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  <w:color w:val="000000"/>
                <w:spacing w:val="-7"/>
              </w:rPr>
            </w:pPr>
            <w:r>
              <w:rPr>
                <w:rFonts w:ascii="Times New Roman" w:hAnsi="Times New Roman"/>
                <w:color w:val="000000"/>
                <w:spacing w:val="-7"/>
              </w:rPr>
              <w:t>1 раз в полугодие</w:t>
            </w:r>
          </w:p>
          <w:p w:rsidR="00844C77" w:rsidRDefault="00844C77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  <w:color w:val="000000"/>
                <w:spacing w:val="-7"/>
              </w:rPr>
            </w:pPr>
            <w:r>
              <w:rPr>
                <w:rFonts w:ascii="Times New Roman" w:hAnsi="Times New Roman"/>
                <w:color w:val="000000"/>
                <w:spacing w:val="-7"/>
              </w:rPr>
              <w:t xml:space="preserve"> весь период реализации программы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4C77" w:rsidRDefault="00257701">
            <w:pPr>
              <w:shd w:val="clear" w:color="auto" w:fill="FFFFFF"/>
              <w:spacing w:line="240" w:lineRule="auto"/>
              <w:rPr>
                <w:rFonts w:ascii="Times New Roman" w:eastAsia="Times New Roman" w:hAnsi="Times New Roman"/>
                <w:color w:val="000000"/>
                <w:spacing w:val="-3"/>
              </w:rPr>
            </w:pPr>
            <w:r>
              <w:rPr>
                <w:rFonts w:ascii="Times New Roman" w:eastAsia="Times New Roman" w:hAnsi="Times New Roman"/>
                <w:color w:val="000000"/>
                <w:spacing w:val="-3"/>
              </w:rPr>
              <w:t>главный</w:t>
            </w:r>
            <w:r w:rsidR="00844C77">
              <w:rPr>
                <w:rFonts w:ascii="Times New Roman" w:eastAsia="Times New Roman" w:hAnsi="Times New Roman"/>
                <w:color w:val="000000"/>
                <w:spacing w:val="-3"/>
              </w:rPr>
              <w:t xml:space="preserve"> специалист-</w:t>
            </w:r>
            <w:r w:rsidR="00844C77">
              <w:rPr>
                <w:rFonts w:ascii="Times New Roman" w:eastAsia="Times New Roman" w:hAnsi="Times New Roman"/>
                <w:color w:val="000000"/>
                <w:spacing w:val="-2"/>
              </w:rPr>
              <w:t xml:space="preserve">эксперт по кадровой и </w:t>
            </w:r>
            <w:r w:rsidR="00844C77">
              <w:rPr>
                <w:rFonts w:ascii="Times New Roman" w:eastAsia="Times New Roman" w:hAnsi="Times New Roman"/>
                <w:color w:val="000000"/>
                <w:spacing w:val="-3"/>
              </w:rPr>
              <w:t xml:space="preserve">организационной работе Администрации </w:t>
            </w:r>
            <w:proofErr w:type="spellStart"/>
            <w:r w:rsidR="00844C77">
              <w:rPr>
                <w:rFonts w:ascii="Times New Roman" w:eastAsia="Times New Roman" w:hAnsi="Times New Roman"/>
                <w:color w:val="000000"/>
                <w:spacing w:val="-2"/>
              </w:rPr>
              <w:t>Болыпесолдатского</w:t>
            </w:r>
            <w:proofErr w:type="spellEnd"/>
            <w:r w:rsidR="00844C77">
              <w:rPr>
                <w:rFonts w:ascii="Times New Roman" w:eastAsia="Times New Roman" w:hAnsi="Times New Roman"/>
                <w:color w:val="000000"/>
                <w:spacing w:val="-2"/>
              </w:rPr>
              <w:t xml:space="preserve"> района 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C77" w:rsidRDefault="00844C77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pacing w:val="-3"/>
              </w:rPr>
            </w:pP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C77" w:rsidRDefault="00844C77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</w:p>
        </w:tc>
        <w:tc>
          <w:tcPr>
            <w:tcW w:w="14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4C77" w:rsidRDefault="00844C77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Не</w:t>
            </w:r>
          </w:p>
          <w:p w:rsidR="00844C77" w:rsidRDefault="00844C77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  <w:color w:val="000000"/>
                <w:spacing w:val="-3"/>
              </w:rPr>
              <w:t>требуется</w:t>
            </w:r>
          </w:p>
          <w:p w:rsidR="00844C77" w:rsidRDefault="00844C77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pacing w:val="-5"/>
              </w:rPr>
              <w:t>финанси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pacing w:val="-5"/>
              </w:rPr>
              <w:t>-</w:t>
            </w:r>
          </w:p>
          <w:p w:rsidR="00844C77" w:rsidRDefault="00844C77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pacing w:val="-4"/>
              </w:rPr>
              <w:t>рования</w:t>
            </w:r>
            <w:proofErr w:type="spellEnd"/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C77" w:rsidRDefault="00844C77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pacing w:val="-8"/>
              </w:rPr>
            </w:pPr>
          </w:p>
        </w:tc>
      </w:tr>
      <w:tr w:rsidR="00844C77" w:rsidTr="00C4052F"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4C77" w:rsidRDefault="00844C77">
            <w:pPr>
              <w:shd w:val="clear" w:color="auto" w:fill="FFFFFF"/>
              <w:spacing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9</w:t>
            </w:r>
          </w:p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C77" w:rsidRDefault="00844C77">
            <w:pPr>
              <w:shd w:val="clear" w:color="auto" w:fill="FFFFFF"/>
              <w:spacing w:line="240" w:lineRule="auto"/>
              <w:rPr>
                <w:rFonts w:ascii="Times New Roman" w:eastAsia="Times New Roman" w:hAnsi="Times New Roman"/>
                <w:color w:val="000000"/>
                <w:spacing w:val="-3"/>
              </w:rPr>
            </w:pPr>
            <w:r>
              <w:rPr>
                <w:rFonts w:ascii="Times New Roman" w:eastAsia="Times New Roman" w:hAnsi="Times New Roman"/>
                <w:color w:val="000000"/>
                <w:spacing w:val="-3"/>
              </w:rPr>
              <w:t>Организация обучения лиц, замещающих  выборные муниципальные должности,</w:t>
            </w:r>
          </w:p>
          <w:p w:rsidR="00C4052F" w:rsidRDefault="00C4052F">
            <w:pPr>
              <w:shd w:val="clear" w:color="auto" w:fill="FFFFFF"/>
              <w:spacing w:line="240" w:lineRule="auto"/>
              <w:rPr>
                <w:rFonts w:ascii="Times New Roman" w:eastAsia="Times New Roman" w:hAnsi="Times New Roman"/>
                <w:color w:val="000000"/>
                <w:spacing w:val="-3"/>
              </w:rPr>
            </w:pPr>
          </w:p>
          <w:p w:rsidR="00844C77" w:rsidRDefault="00844C77">
            <w:pPr>
              <w:shd w:val="clear" w:color="auto" w:fill="FFFFFF"/>
              <w:spacing w:line="240" w:lineRule="auto"/>
              <w:rPr>
                <w:rFonts w:ascii="Times New Roman" w:eastAsia="Times New Roman" w:hAnsi="Times New Roman"/>
                <w:color w:val="000000"/>
                <w:spacing w:val="-3"/>
              </w:rPr>
            </w:pPr>
            <w:r>
              <w:rPr>
                <w:rFonts w:ascii="Times New Roman" w:eastAsia="Times New Roman" w:hAnsi="Times New Roman"/>
                <w:color w:val="000000"/>
                <w:spacing w:val="-3"/>
              </w:rPr>
              <w:t xml:space="preserve">муниципальных служащих на курсах повышения квалификации </w:t>
            </w:r>
          </w:p>
          <w:p w:rsidR="00C4052F" w:rsidRDefault="00C4052F">
            <w:pPr>
              <w:shd w:val="clear" w:color="auto" w:fill="FFFFFF"/>
              <w:spacing w:line="240" w:lineRule="auto"/>
              <w:rPr>
                <w:rFonts w:ascii="Times New Roman" w:eastAsia="Times New Roman" w:hAnsi="Times New Roman"/>
                <w:color w:val="000000"/>
                <w:spacing w:val="-3"/>
              </w:rPr>
            </w:pPr>
          </w:p>
          <w:p w:rsidR="00C4052F" w:rsidRDefault="00C4052F">
            <w:pPr>
              <w:shd w:val="clear" w:color="auto" w:fill="FFFFFF"/>
              <w:spacing w:line="240" w:lineRule="auto"/>
              <w:rPr>
                <w:rFonts w:ascii="Times New Roman" w:eastAsia="Times New Roman" w:hAnsi="Times New Roman"/>
                <w:color w:val="000000"/>
                <w:spacing w:val="-3"/>
              </w:rPr>
            </w:pPr>
            <w:r>
              <w:rPr>
                <w:rFonts w:ascii="Times New Roman" w:eastAsia="Times New Roman" w:hAnsi="Times New Roman"/>
                <w:color w:val="000000"/>
                <w:spacing w:val="-3"/>
              </w:rPr>
              <w:t>Повышение квалификации  муниципальных служащих, включенных в кадровый резерв</w:t>
            </w:r>
          </w:p>
          <w:p w:rsidR="00C4052F" w:rsidRDefault="00C4052F">
            <w:pPr>
              <w:shd w:val="clear" w:color="auto" w:fill="FFFFFF"/>
              <w:spacing w:line="240" w:lineRule="auto"/>
              <w:rPr>
                <w:rFonts w:ascii="Times New Roman" w:hAnsi="Times New Roman"/>
              </w:rPr>
            </w:pPr>
          </w:p>
          <w:p w:rsidR="00844C77" w:rsidRDefault="00844C77">
            <w:pPr>
              <w:shd w:val="clear" w:color="auto" w:fill="FFFFFF"/>
              <w:spacing w:line="240" w:lineRule="auto"/>
              <w:rPr>
                <w:rFonts w:ascii="Times New Roman" w:eastAsia="Times New Roman" w:hAnsi="Times New Roman"/>
                <w:color w:val="000000"/>
                <w:spacing w:val="-1"/>
              </w:rPr>
            </w:pP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4C77" w:rsidRDefault="00844C77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  <w:color w:val="000000"/>
                <w:spacing w:val="-7"/>
              </w:rPr>
            </w:pPr>
            <w:r>
              <w:rPr>
                <w:rFonts w:ascii="Times New Roman" w:hAnsi="Times New Roman"/>
                <w:color w:val="000000"/>
                <w:spacing w:val="-7"/>
              </w:rPr>
              <w:t>Весь период реализации программы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4C77" w:rsidRDefault="00C4052F">
            <w:pPr>
              <w:shd w:val="clear" w:color="auto" w:fill="FFFFFF"/>
              <w:spacing w:line="240" w:lineRule="auto"/>
              <w:rPr>
                <w:rFonts w:ascii="Times New Roman" w:eastAsia="Times New Roman" w:hAnsi="Times New Roman"/>
                <w:color w:val="000000"/>
                <w:spacing w:val="-3"/>
              </w:rPr>
            </w:pPr>
            <w:r>
              <w:rPr>
                <w:rFonts w:ascii="Times New Roman" w:eastAsia="Times New Roman" w:hAnsi="Times New Roman"/>
                <w:color w:val="000000"/>
                <w:spacing w:val="-3"/>
              </w:rPr>
              <w:t xml:space="preserve">Главный </w:t>
            </w:r>
            <w:r w:rsidR="00844C77">
              <w:rPr>
                <w:rFonts w:ascii="Times New Roman" w:eastAsia="Times New Roman" w:hAnsi="Times New Roman"/>
                <w:color w:val="000000"/>
                <w:spacing w:val="-3"/>
              </w:rPr>
              <w:t>специалист-</w:t>
            </w:r>
            <w:r w:rsidR="00844C77">
              <w:rPr>
                <w:rFonts w:ascii="Times New Roman" w:eastAsia="Times New Roman" w:hAnsi="Times New Roman"/>
                <w:color w:val="000000"/>
                <w:spacing w:val="-2"/>
              </w:rPr>
              <w:t xml:space="preserve">эксперт по кадровой и </w:t>
            </w:r>
            <w:r w:rsidR="00844C77">
              <w:rPr>
                <w:rFonts w:ascii="Times New Roman" w:eastAsia="Times New Roman" w:hAnsi="Times New Roman"/>
                <w:color w:val="000000"/>
                <w:spacing w:val="-3"/>
              </w:rPr>
              <w:t xml:space="preserve">организационной работе Администрации </w:t>
            </w:r>
            <w:proofErr w:type="spellStart"/>
            <w:r w:rsidR="00844C77">
              <w:rPr>
                <w:rFonts w:ascii="Times New Roman" w:eastAsia="Times New Roman" w:hAnsi="Times New Roman"/>
                <w:color w:val="000000"/>
                <w:spacing w:val="-2"/>
              </w:rPr>
              <w:t>Болыпесолдатского</w:t>
            </w:r>
            <w:proofErr w:type="spellEnd"/>
            <w:r w:rsidR="00844C77">
              <w:rPr>
                <w:rFonts w:ascii="Times New Roman" w:eastAsia="Times New Roman" w:hAnsi="Times New Roman"/>
                <w:color w:val="000000"/>
                <w:spacing w:val="-2"/>
              </w:rPr>
              <w:t xml:space="preserve"> района 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C77" w:rsidRDefault="00844C77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pacing w:val="-3"/>
              </w:rPr>
            </w:pP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C77" w:rsidRDefault="00844C77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</w:p>
        </w:tc>
        <w:tc>
          <w:tcPr>
            <w:tcW w:w="14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4C77" w:rsidRDefault="00C4052F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62,948 тыс. рублей</w:t>
            </w: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4C77" w:rsidRDefault="00844C77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pacing w:val="-8"/>
              </w:rPr>
            </w:pPr>
            <w:r>
              <w:rPr>
                <w:rFonts w:ascii="Times New Roman" w:eastAsia="Times New Roman" w:hAnsi="Times New Roman"/>
                <w:color w:val="000000"/>
                <w:spacing w:val="-8"/>
              </w:rPr>
              <w:t>Подготовка  и повышение квалификации  муниципальных служащих</w:t>
            </w:r>
          </w:p>
        </w:tc>
      </w:tr>
      <w:tr w:rsidR="00844C77" w:rsidTr="00C4052F"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4C77" w:rsidRDefault="00844C77">
            <w:pPr>
              <w:shd w:val="clear" w:color="auto" w:fill="FFFFFF"/>
              <w:spacing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10</w:t>
            </w:r>
          </w:p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C77" w:rsidRDefault="00844C77">
            <w:pPr>
              <w:shd w:val="clear" w:color="auto" w:fill="FFFFFF"/>
              <w:spacing w:line="240" w:lineRule="auto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4"/>
              </w:rPr>
              <w:t xml:space="preserve">Организация и проведение консультационных, информационно-практических семинаров  </w:t>
            </w:r>
          </w:p>
          <w:p w:rsidR="00844C77" w:rsidRDefault="00844C77">
            <w:pPr>
              <w:shd w:val="clear" w:color="auto" w:fill="FFFFFF"/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и</w:t>
            </w:r>
          </w:p>
          <w:p w:rsidR="00844C77" w:rsidRDefault="00844C77">
            <w:pPr>
              <w:shd w:val="clear" w:color="auto" w:fill="FFFFFF"/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  <w:color w:val="000000"/>
                <w:spacing w:val="-1"/>
              </w:rPr>
              <w:t>«круглых» столов</w:t>
            </w:r>
          </w:p>
          <w:p w:rsidR="00844C77" w:rsidRDefault="00844C77">
            <w:pPr>
              <w:shd w:val="clear" w:color="auto" w:fill="FFFFFF"/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для                 лиц,</w:t>
            </w:r>
          </w:p>
          <w:p w:rsidR="00844C77" w:rsidRDefault="00844C77">
            <w:pPr>
              <w:shd w:val="clear" w:color="auto" w:fill="FFFFFF"/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  <w:color w:val="000000"/>
                <w:spacing w:val="-5"/>
              </w:rPr>
              <w:t>замещающих</w:t>
            </w:r>
          </w:p>
          <w:p w:rsidR="00844C77" w:rsidRDefault="00844C77">
            <w:pPr>
              <w:shd w:val="clear" w:color="auto" w:fill="FFFFFF"/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  <w:color w:val="000000"/>
                <w:spacing w:val="-6"/>
              </w:rPr>
              <w:t>выборные</w:t>
            </w:r>
          </w:p>
          <w:p w:rsidR="00844C77" w:rsidRDefault="00844C77">
            <w:pPr>
              <w:shd w:val="clear" w:color="auto" w:fill="FFFFFF"/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  <w:color w:val="000000"/>
                <w:spacing w:val="-5"/>
              </w:rPr>
              <w:t>муниципальные</w:t>
            </w:r>
          </w:p>
          <w:p w:rsidR="00844C77" w:rsidRDefault="00844C77">
            <w:pPr>
              <w:shd w:val="clear" w:color="auto" w:fill="FFFFFF"/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  <w:color w:val="000000"/>
                <w:spacing w:val="-5"/>
              </w:rPr>
              <w:t>должности,</w:t>
            </w:r>
          </w:p>
          <w:p w:rsidR="00844C77" w:rsidRDefault="00844C77">
            <w:pPr>
              <w:shd w:val="clear" w:color="auto" w:fill="FFFFFF"/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  <w:color w:val="000000"/>
                <w:spacing w:val="-5"/>
              </w:rPr>
              <w:t>муниципальных</w:t>
            </w:r>
          </w:p>
          <w:p w:rsidR="00844C77" w:rsidRDefault="00844C77">
            <w:pPr>
              <w:shd w:val="clear" w:color="auto" w:fill="FFFFFF"/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  <w:color w:val="000000"/>
                <w:spacing w:val="-6"/>
              </w:rPr>
              <w:t>служащих,</w:t>
            </w:r>
          </w:p>
          <w:p w:rsidR="00844C77" w:rsidRDefault="00844C77">
            <w:pPr>
              <w:shd w:val="clear" w:color="auto" w:fill="FFFFFF"/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обобщение опыта работы по реализации  федерального и областного  законодательства о </w:t>
            </w:r>
            <w:r>
              <w:rPr>
                <w:rFonts w:ascii="Times New Roman" w:eastAsia="Times New Roman" w:hAnsi="Times New Roman"/>
                <w:color w:val="000000"/>
              </w:rPr>
              <w:lastRenderedPageBreak/>
              <w:t>муниципальной службе</w:t>
            </w:r>
          </w:p>
          <w:p w:rsidR="00844C77" w:rsidRDefault="00844C77">
            <w:pPr>
              <w:shd w:val="clear" w:color="auto" w:fill="FFFFFF"/>
              <w:spacing w:line="240" w:lineRule="auto"/>
              <w:rPr>
                <w:rFonts w:ascii="Times New Roman" w:eastAsia="Times New Roman" w:hAnsi="Times New Roman"/>
                <w:color w:val="000000"/>
                <w:spacing w:val="-3"/>
              </w:rPr>
            </w:pP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4C77" w:rsidRDefault="00844C77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  <w:color w:val="000000"/>
                <w:spacing w:val="-7"/>
              </w:rPr>
            </w:pPr>
            <w:r>
              <w:rPr>
                <w:rFonts w:ascii="Times New Roman" w:hAnsi="Times New Roman"/>
                <w:color w:val="000000"/>
                <w:spacing w:val="-7"/>
              </w:rPr>
              <w:lastRenderedPageBreak/>
              <w:t>Весь период реализации программы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4C77" w:rsidRDefault="00844C77">
            <w:pPr>
              <w:shd w:val="clear" w:color="auto" w:fill="FFFFFF"/>
              <w:spacing w:line="240" w:lineRule="auto"/>
              <w:rPr>
                <w:rFonts w:ascii="Times New Roman" w:eastAsia="Times New Roman" w:hAnsi="Times New Roman"/>
                <w:color w:val="000000"/>
                <w:spacing w:val="-3"/>
              </w:rPr>
            </w:pPr>
            <w:r>
              <w:rPr>
                <w:rFonts w:ascii="Times New Roman" w:eastAsia="Times New Roman" w:hAnsi="Times New Roman"/>
                <w:color w:val="000000"/>
                <w:spacing w:val="-3"/>
              </w:rPr>
              <w:t>Администрация Большесолдатского района Курской области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C77" w:rsidRDefault="00844C77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pacing w:val="-3"/>
              </w:rPr>
            </w:pP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C77" w:rsidRDefault="00844C77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</w:p>
        </w:tc>
        <w:tc>
          <w:tcPr>
            <w:tcW w:w="14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C77" w:rsidRDefault="00844C77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4C77" w:rsidRDefault="00844C77">
            <w:pPr>
              <w:shd w:val="clear" w:color="auto" w:fill="FFFFFF"/>
              <w:spacing w:line="240" w:lineRule="auto"/>
              <w:rPr>
                <w:rFonts w:ascii="Times New Roman" w:eastAsia="Times New Roman" w:hAnsi="Times New Roman"/>
                <w:color w:val="000000"/>
                <w:spacing w:val="-8"/>
              </w:rPr>
            </w:pPr>
            <w:r>
              <w:rPr>
                <w:rFonts w:ascii="Times New Roman" w:eastAsia="Times New Roman" w:hAnsi="Times New Roman"/>
                <w:color w:val="000000"/>
                <w:spacing w:val="-8"/>
              </w:rPr>
              <w:t xml:space="preserve">Проведение  3 «круглых» столов </w:t>
            </w:r>
          </w:p>
        </w:tc>
      </w:tr>
      <w:tr w:rsidR="00844C77" w:rsidTr="00C4052F">
        <w:tc>
          <w:tcPr>
            <w:tcW w:w="1091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4C77" w:rsidRDefault="00844C77">
            <w:pPr>
              <w:shd w:val="clear" w:color="auto" w:fill="FFFFFF"/>
              <w:spacing w:line="240" w:lineRule="auto"/>
            </w:pPr>
            <w:r>
              <w:rPr>
                <w:rFonts w:eastAsia="Times New Roman"/>
                <w:color w:val="000000"/>
                <w:spacing w:val="4"/>
              </w:rPr>
              <w:lastRenderedPageBreak/>
              <w:t>Задача 2. Формирование  эффективной системы управления муниципальной с службой</w:t>
            </w:r>
          </w:p>
        </w:tc>
      </w:tr>
      <w:tr w:rsidR="00844C77" w:rsidTr="00C4052F"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4C77" w:rsidRDefault="00844C77">
            <w:pPr>
              <w:shd w:val="clear" w:color="auto" w:fill="FFFFFF"/>
              <w:spacing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11</w:t>
            </w:r>
          </w:p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4C77" w:rsidRDefault="00844C77">
            <w:pPr>
              <w:shd w:val="clear" w:color="auto" w:fill="FFFFFF"/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  <w:color w:val="000000"/>
                <w:spacing w:val="-5"/>
              </w:rPr>
              <w:t>Мониторинг</w:t>
            </w:r>
          </w:p>
          <w:p w:rsidR="00844C77" w:rsidRDefault="00844C77">
            <w:pPr>
              <w:shd w:val="clear" w:color="auto" w:fill="FFFFFF"/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  <w:color w:val="000000"/>
                <w:spacing w:val="-3"/>
              </w:rPr>
              <w:t>внутренних и</w:t>
            </w:r>
          </w:p>
          <w:p w:rsidR="00844C77" w:rsidRDefault="00844C77">
            <w:pPr>
              <w:shd w:val="clear" w:color="auto" w:fill="FFFFFF"/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  <w:color w:val="000000"/>
                <w:spacing w:val="-6"/>
              </w:rPr>
              <w:t>внешних</w:t>
            </w:r>
          </w:p>
          <w:p w:rsidR="00844C77" w:rsidRDefault="00844C77">
            <w:pPr>
              <w:shd w:val="clear" w:color="auto" w:fill="FFFFFF"/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  <w:color w:val="000000"/>
                <w:spacing w:val="-5"/>
              </w:rPr>
              <w:t>источников</w:t>
            </w:r>
          </w:p>
          <w:p w:rsidR="00844C77" w:rsidRDefault="00844C77">
            <w:pPr>
              <w:shd w:val="clear" w:color="auto" w:fill="FFFFFF"/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  <w:color w:val="000000"/>
                <w:spacing w:val="-6"/>
              </w:rPr>
              <w:t>формирования</w:t>
            </w:r>
          </w:p>
          <w:p w:rsidR="00844C77" w:rsidRDefault="00844C77">
            <w:pPr>
              <w:shd w:val="clear" w:color="auto" w:fill="FFFFFF"/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  <w:color w:val="000000"/>
                <w:spacing w:val="-4"/>
              </w:rPr>
              <w:t>резерва</w:t>
            </w:r>
          </w:p>
          <w:p w:rsidR="00844C77" w:rsidRDefault="00844C77">
            <w:pPr>
              <w:shd w:val="clear" w:color="auto" w:fill="FFFFFF"/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  <w:color w:val="000000"/>
                <w:spacing w:val="-5"/>
              </w:rPr>
              <w:t>муниципальных</w:t>
            </w:r>
          </w:p>
          <w:p w:rsidR="00844C77" w:rsidRDefault="00844C77">
            <w:pPr>
              <w:shd w:val="clear" w:color="auto" w:fill="FFFFFF"/>
              <w:spacing w:line="240" w:lineRule="auto"/>
              <w:rPr>
                <w:rFonts w:ascii="Times New Roman" w:eastAsia="Times New Roman" w:hAnsi="Times New Roman"/>
                <w:color w:val="000000"/>
                <w:spacing w:val="-4"/>
              </w:rPr>
            </w:pPr>
            <w:r>
              <w:rPr>
                <w:rFonts w:ascii="Times New Roman" w:eastAsia="Times New Roman" w:hAnsi="Times New Roman"/>
                <w:color w:val="000000"/>
                <w:spacing w:val="-7"/>
              </w:rPr>
              <w:t>служащих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4C77" w:rsidRDefault="00844C77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  <w:color w:val="000000"/>
                <w:spacing w:val="-7"/>
              </w:rPr>
            </w:pPr>
            <w:r>
              <w:rPr>
                <w:rFonts w:ascii="Times New Roman" w:hAnsi="Times New Roman"/>
                <w:color w:val="000000"/>
                <w:spacing w:val="-7"/>
              </w:rPr>
              <w:t>Весь период реализации программы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4C77" w:rsidRDefault="00C4052F">
            <w:pPr>
              <w:shd w:val="clear" w:color="auto" w:fill="FFFFFF"/>
              <w:spacing w:line="240" w:lineRule="auto"/>
              <w:rPr>
                <w:rFonts w:ascii="Times New Roman" w:eastAsia="Times New Roman" w:hAnsi="Times New Roman"/>
                <w:color w:val="000000"/>
                <w:spacing w:val="-3"/>
              </w:rPr>
            </w:pPr>
            <w:r>
              <w:rPr>
                <w:rFonts w:ascii="Times New Roman" w:eastAsia="Times New Roman" w:hAnsi="Times New Roman"/>
                <w:color w:val="000000"/>
                <w:spacing w:val="-3"/>
              </w:rPr>
              <w:t xml:space="preserve">Главный </w:t>
            </w:r>
            <w:r w:rsidR="00844C77">
              <w:rPr>
                <w:rFonts w:ascii="Times New Roman" w:eastAsia="Times New Roman" w:hAnsi="Times New Roman"/>
                <w:color w:val="000000"/>
                <w:spacing w:val="-3"/>
              </w:rPr>
              <w:t>специалист-</w:t>
            </w:r>
            <w:r w:rsidR="00844C77">
              <w:rPr>
                <w:rFonts w:ascii="Times New Roman" w:eastAsia="Times New Roman" w:hAnsi="Times New Roman"/>
                <w:color w:val="000000"/>
                <w:spacing w:val="-2"/>
              </w:rPr>
              <w:t xml:space="preserve">эксперт по кадровой и </w:t>
            </w:r>
            <w:r w:rsidR="00844C77">
              <w:rPr>
                <w:rFonts w:ascii="Times New Roman" w:eastAsia="Times New Roman" w:hAnsi="Times New Roman"/>
                <w:color w:val="000000"/>
                <w:spacing w:val="-3"/>
              </w:rPr>
              <w:t xml:space="preserve">организационной работе Администрации </w:t>
            </w:r>
            <w:proofErr w:type="spellStart"/>
            <w:r w:rsidR="00844C77">
              <w:rPr>
                <w:rFonts w:ascii="Times New Roman" w:eastAsia="Times New Roman" w:hAnsi="Times New Roman"/>
                <w:color w:val="000000"/>
                <w:spacing w:val="-2"/>
              </w:rPr>
              <w:t>Болыпесолдатского</w:t>
            </w:r>
            <w:proofErr w:type="spellEnd"/>
            <w:r w:rsidR="00844C77">
              <w:rPr>
                <w:rFonts w:ascii="Times New Roman" w:eastAsia="Times New Roman" w:hAnsi="Times New Roman"/>
                <w:color w:val="000000"/>
                <w:spacing w:val="-2"/>
              </w:rPr>
              <w:t xml:space="preserve"> района 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C77" w:rsidRDefault="00844C77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pacing w:val="-3"/>
              </w:rPr>
            </w:pP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C77" w:rsidRDefault="00844C77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</w:p>
        </w:tc>
        <w:tc>
          <w:tcPr>
            <w:tcW w:w="14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4C77" w:rsidRDefault="00844C77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Не</w:t>
            </w:r>
          </w:p>
          <w:p w:rsidR="00844C77" w:rsidRDefault="00844C77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  <w:color w:val="000000"/>
                <w:spacing w:val="-3"/>
              </w:rPr>
              <w:t>требуется</w:t>
            </w:r>
          </w:p>
          <w:p w:rsidR="00844C77" w:rsidRDefault="00844C77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pacing w:val="-5"/>
              </w:rPr>
              <w:t>финанси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pacing w:val="-5"/>
              </w:rPr>
              <w:t>-</w:t>
            </w:r>
          </w:p>
          <w:p w:rsidR="00844C77" w:rsidRDefault="00844C77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pacing w:val="-4"/>
              </w:rPr>
              <w:t>рования</w:t>
            </w:r>
            <w:proofErr w:type="spellEnd"/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4C77" w:rsidRDefault="00844C77">
            <w:pPr>
              <w:shd w:val="clear" w:color="auto" w:fill="FFFFFF"/>
              <w:spacing w:line="240" w:lineRule="auto"/>
              <w:ind w:right="176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  <w:color w:val="000000"/>
                <w:spacing w:val="-5"/>
              </w:rPr>
              <w:t xml:space="preserve">Увеличение  </w:t>
            </w:r>
            <w:r>
              <w:rPr>
                <w:rFonts w:ascii="Times New Roman" w:eastAsia="Times New Roman" w:hAnsi="Times New Roman"/>
                <w:color w:val="000000"/>
                <w:spacing w:val="-1"/>
              </w:rPr>
              <w:t>на 5% доли</w:t>
            </w:r>
          </w:p>
          <w:p w:rsidR="00844C77" w:rsidRDefault="00844C77">
            <w:pPr>
              <w:shd w:val="clear" w:color="auto" w:fill="FFFFFF"/>
              <w:spacing w:line="240" w:lineRule="auto"/>
              <w:ind w:right="176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  <w:color w:val="000000"/>
                <w:spacing w:val="-4"/>
              </w:rPr>
              <w:t>вакантных</w:t>
            </w:r>
          </w:p>
          <w:p w:rsidR="00844C77" w:rsidRDefault="00844C77">
            <w:pPr>
              <w:shd w:val="clear" w:color="auto" w:fill="FFFFFF"/>
              <w:spacing w:line="240" w:lineRule="auto"/>
              <w:ind w:right="176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  <w:color w:val="000000"/>
                <w:spacing w:val="-7"/>
              </w:rPr>
              <w:t>должностей</w:t>
            </w:r>
          </w:p>
          <w:p w:rsidR="00844C77" w:rsidRDefault="00844C77">
            <w:pPr>
              <w:shd w:val="clear" w:color="auto" w:fill="FFFFFF"/>
              <w:spacing w:line="240" w:lineRule="auto"/>
              <w:ind w:right="176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  <w:color w:val="000000"/>
                <w:spacing w:val="-6"/>
              </w:rPr>
              <w:t>муниципальной</w:t>
            </w:r>
          </w:p>
          <w:p w:rsidR="00844C77" w:rsidRDefault="00844C77">
            <w:pPr>
              <w:shd w:val="clear" w:color="auto" w:fill="FFFFFF"/>
              <w:spacing w:line="240" w:lineRule="auto"/>
              <w:ind w:right="176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  <w:color w:val="000000"/>
                <w:spacing w:val="-4"/>
              </w:rPr>
              <w:t xml:space="preserve"> службы, замещаемых на основе назначена из кадрового резерва, от числа назначений</w:t>
            </w:r>
          </w:p>
        </w:tc>
      </w:tr>
      <w:tr w:rsidR="00844C77" w:rsidTr="00C4052F"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C77" w:rsidRDefault="00844C77">
            <w:pPr>
              <w:shd w:val="clear" w:color="auto" w:fill="FFFFFF"/>
              <w:spacing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4C77" w:rsidRDefault="00844C77">
            <w:pPr>
              <w:shd w:val="clear" w:color="auto" w:fill="FFFFFF"/>
              <w:spacing w:line="240" w:lineRule="auto"/>
              <w:rPr>
                <w:rFonts w:ascii="Times New Roman" w:eastAsia="Times New Roman" w:hAnsi="Times New Roman"/>
                <w:b/>
                <w:color w:val="000000"/>
                <w:spacing w:val="-6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pacing w:val="-6"/>
              </w:rPr>
              <w:t>Всего по программе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4C77" w:rsidRDefault="00C4052F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pacing w:val="-7"/>
              </w:rPr>
            </w:pPr>
            <w:r>
              <w:rPr>
                <w:rFonts w:ascii="Times New Roman" w:hAnsi="Times New Roman"/>
                <w:b/>
                <w:color w:val="000000"/>
                <w:spacing w:val="-7"/>
              </w:rPr>
              <w:t>2020-2022</w:t>
            </w:r>
            <w:r w:rsidR="00844C77">
              <w:rPr>
                <w:rFonts w:ascii="Times New Roman" w:hAnsi="Times New Roman"/>
                <w:b/>
                <w:color w:val="000000"/>
                <w:spacing w:val="-7"/>
              </w:rPr>
              <w:t xml:space="preserve"> годы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C77" w:rsidRDefault="00844C77">
            <w:pPr>
              <w:shd w:val="clear" w:color="auto" w:fill="FFFFFF"/>
              <w:spacing w:line="240" w:lineRule="auto"/>
              <w:rPr>
                <w:rFonts w:ascii="Times New Roman" w:eastAsia="Times New Roman" w:hAnsi="Times New Roman"/>
                <w:b/>
                <w:color w:val="000000"/>
                <w:spacing w:val="-3"/>
              </w:rPr>
            </w:pP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C77" w:rsidRDefault="00844C77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pacing w:val="-3"/>
              </w:rPr>
            </w:pP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C77" w:rsidRDefault="00844C77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pacing w:val="-2"/>
              </w:rPr>
            </w:pPr>
          </w:p>
        </w:tc>
        <w:tc>
          <w:tcPr>
            <w:tcW w:w="14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4C77" w:rsidRDefault="00C4052F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62,948 тыс. рублей</w:t>
            </w: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C77" w:rsidRDefault="00844C77">
            <w:pPr>
              <w:shd w:val="clear" w:color="auto" w:fill="FFFFFF"/>
              <w:spacing w:line="240" w:lineRule="auto"/>
              <w:rPr>
                <w:rFonts w:ascii="Times New Roman" w:eastAsia="Times New Roman" w:hAnsi="Times New Roman"/>
                <w:color w:val="000000"/>
                <w:spacing w:val="-8"/>
              </w:rPr>
            </w:pPr>
          </w:p>
        </w:tc>
      </w:tr>
    </w:tbl>
    <w:p w:rsidR="00844C77" w:rsidRDefault="00844C77" w:rsidP="00844C77">
      <w:pPr>
        <w:spacing w:after="200" w:line="276" w:lineRule="auto"/>
      </w:pPr>
    </w:p>
    <w:p w:rsidR="00844C77" w:rsidRDefault="00844C77" w:rsidP="00844C77">
      <w:pPr>
        <w:spacing w:after="200" w:line="276" w:lineRule="auto"/>
      </w:pPr>
    </w:p>
    <w:p w:rsidR="00844C77" w:rsidRDefault="00844C77" w:rsidP="00844C77">
      <w:pPr>
        <w:spacing w:after="200" w:line="276" w:lineRule="auto"/>
      </w:pPr>
    </w:p>
    <w:p w:rsidR="00844C77" w:rsidRDefault="00844C77" w:rsidP="00844C77">
      <w:pPr>
        <w:spacing w:after="200" w:line="276" w:lineRule="auto"/>
      </w:pPr>
    </w:p>
    <w:p w:rsidR="00844C77" w:rsidRDefault="00844C77" w:rsidP="00844C77">
      <w:pPr>
        <w:spacing w:after="200" w:line="276" w:lineRule="auto"/>
      </w:pPr>
    </w:p>
    <w:p w:rsidR="00844C77" w:rsidRDefault="00844C77" w:rsidP="00844C77">
      <w:pPr>
        <w:spacing w:after="200" w:line="276" w:lineRule="auto"/>
      </w:pPr>
    </w:p>
    <w:p w:rsidR="00844C77" w:rsidRDefault="00844C77" w:rsidP="00844C77">
      <w:pPr>
        <w:spacing w:after="200" w:line="276" w:lineRule="auto"/>
      </w:pPr>
    </w:p>
    <w:p w:rsidR="00844C77" w:rsidRDefault="00844C77" w:rsidP="00844C77">
      <w:pPr>
        <w:spacing w:after="200" w:line="276" w:lineRule="auto"/>
      </w:pPr>
    </w:p>
    <w:p w:rsidR="00844C77" w:rsidRDefault="00844C77" w:rsidP="00844C77">
      <w:pPr>
        <w:spacing w:after="200" w:line="276" w:lineRule="auto"/>
      </w:pPr>
    </w:p>
    <w:p w:rsidR="00844C77" w:rsidRDefault="00844C77" w:rsidP="00844C77">
      <w:pPr>
        <w:spacing w:after="200" w:line="276" w:lineRule="auto"/>
      </w:pPr>
    </w:p>
    <w:p w:rsidR="00844C77" w:rsidRDefault="00844C77" w:rsidP="00844C77">
      <w:pPr>
        <w:spacing w:after="200" w:line="276" w:lineRule="auto"/>
      </w:pPr>
    </w:p>
    <w:p w:rsidR="00844C77" w:rsidRDefault="00844C77" w:rsidP="00844C77">
      <w:pPr>
        <w:spacing w:after="200" w:line="276" w:lineRule="auto"/>
      </w:pPr>
    </w:p>
    <w:p w:rsidR="00844C77" w:rsidRDefault="00844C77" w:rsidP="00844C77">
      <w:pPr>
        <w:spacing w:after="200" w:line="276" w:lineRule="auto"/>
      </w:pPr>
    </w:p>
    <w:p w:rsidR="00C4052F" w:rsidRDefault="00C4052F" w:rsidP="00844C77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pacing w:val="4"/>
          <w:sz w:val="24"/>
          <w:szCs w:val="24"/>
        </w:rPr>
      </w:pPr>
    </w:p>
    <w:p w:rsidR="00C4052F" w:rsidRDefault="00C4052F" w:rsidP="00844C77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pacing w:val="4"/>
          <w:sz w:val="24"/>
          <w:szCs w:val="24"/>
        </w:rPr>
      </w:pPr>
    </w:p>
    <w:p w:rsidR="00C4052F" w:rsidRDefault="00C4052F" w:rsidP="00844C77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pacing w:val="4"/>
          <w:sz w:val="24"/>
          <w:szCs w:val="24"/>
        </w:rPr>
      </w:pPr>
    </w:p>
    <w:p w:rsidR="00C4052F" w:rsidRDefault="00C4052F" w:rsidP="00844C77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pacing w:val="4"/>
          <w:sz w:val="24"/>
          <w:szCs w:val="24"/>
        </w:rPr>
      </w:pPr>
    </w:p>
    <w:p w:rsidR="00C4052F" w:rsidRDefault="00C4052F" w:rsidP="00844C77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pacing w:val="4"/>
          <w:sz w:val="24"/>
          <w:szCs w:val="24"/>
        </w:rPr>
      </w:pPr>
    </w:p>
    <w:p w:rsidR="00C4052F" w:rsidRDefault="00C4052F" w:rsidP="00844C77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pacing w:val="4"/>
          <w:sz w:val="24"/>
          <w:szCs w:val="24"/>
        </w:rPr>
      </w:pPr>
    </w:p>
    <w:p w:rsidR="00C4052F" w:rsidRDefault="00C4052F" w:rsidP="00844C77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pacing w:val="4"/>
          <w:sz w:val="24"/>
          <w:szCs w:val="24"/>
        </w:rPr>
      </w:pPr>
    </w:p>
    <w:p w:rsidR="00C4052F" w:rsidRDefault="00C4052F" w:rsidP="00844C77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pacing w:val="4"/>
          <w:sz w:val="24"/>
          <w:szCs w:val="24"/>
        </w:rPr>
      </w:pPr>
    </w:p>
    <w:p w:rsidR="00C4052F" w:rsidRDefault="00C4052F" w:rsidP="00844C77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pacing w:val="4"/>
          <w:sz w:val="24"/>
          <w:szCs w:val="24"/>
        </w:rPr>
      </w:pPr>
    </w:p>
    <w:p w:rsidR="00C4052F" w:rsidRDefault="00C4052F" w:rsidP="00844C77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pacing w:val="4"/>
          <w:sz w:val="24"/>
          <w:szCs w:val="24"/>
        </w:rPr>
      </w:pPr>
    </w:p>
    <w:p w:rsidR="00C4052F" w:rsidRDefault="00C4052F" w:rsidP="00844C77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pacing w:val="4"/>
          <w:sz w:val="24"/>
          <w:szCs w:val="24"/>
        </w:rPr>
      </w:pPr>
    </w:p>
    <w:p w:rsidR="00C4052F" w:rsidRDefault="00C4052F" w:rsidP="00844C77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pacing w:val="4"/>
          <w:sz w:val="24"/>
          <w:szCs w:val="24"/>
        </w:rPr>
      </w:pPr>
    </w:p>
    <w:p w:rsidR="00844C77" w:rsidRDefault="00844C77" w:rsidP="00844C77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color w:val="000000"/>
          <w:spacing w:val="4"/>
          <w:sz w:val="24"/>
          <w:szCs w:val="24"/>
        </w:rPr>
        <w:t>Приложение № 3</w:t>
      </w:r>
    </w:p>
    <w:p w:rsidR="00844C77" w:rsidRDefault="00844C77" w:rsidP="00844C7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color w:val="000000"/>
          <w:spacing w:val="2"/>
          <w:sz w:val="24"/>
          <w:szCs w:val="24"/>
        </w:rPr>
      </w:pPr>
      <w:r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к Программе «Развитие муниципальной </w:t>
      </w:r>
    </w:p>
    <w:p w:rsidR="00844C77" w:rsidRDefault="00844C77" w:rsidP="00844C7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color w:val="000000"/>
          <w:spacing w:val="4"/>
          <w:sz w:val="24"/>
          <w:szCs w:val="24"/>
        </w:rPr>
      </w:pPr>
      <w:r>
        <w:rPr>
          <w:rFonts w:ascii="Times New Roman" w:eastAsia="Times New Roman" w:hAnsi="Times New Roman"/>
          <w:color w:val="000000"/>
          <w:spacing w:val="4"/>
          <w:sz w:val="24"/>
          <w:szCs w:val="24"/>
        </w:rPr>
        <w:t xml:space="preserve">службы в Большесолдатском районе </w:t>
      </w:r>
    </w:p>
    <w:p w:rsidR="00844C77" w:rsidRDefault="00844C77" w:rsidP="00C4052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pacing w:val="4"/>
          <w:sz w:val="24"/>
          <w:szCs w:val="24"/>
        </w:rPr>
      </w:pPr>
      <w:r>
        <w:rPr>
          <w:rFonts w:ascii="Times New Roman" w:eastAsia="Times New Roman" w:hAnsi="Times New Roman"/>
          <w:color w:val="000000"/>
          <w:spacing w:val="4"/>
          <w:sz w:val="24"/>
          <w:szCs w:val="24"/>
        </w:rPr>
        <w:t>Курской области»</w:t>
      </w:r>
    </w:p>
    <w:p w:rsidR="00844C77" w:rsidRDefault="00844C77" w:rsidP="00844C77">
      <w:pPr>
        <w:shd w:val="clear" w:color="auto" w:fill="FFFFFF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44C77" w:rsidRDefault="00844C77" w:rsidP="00844C77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</w:rPr>
        <w:t>Ресурсное обеспечение Программы</w:t>
      </w:r>
    </w:p>
    <w:p w:rsidR="00844C77" w:rsidRDefault="00844C77" w:rsidP="00844C77">
      <w:pPr>
        <w:shd w:val="clear" w:color="auto" w:fill="FFFFFF"/>
        <w:spacing w:after="200" w:line="240" w:lineRule="auto"/>
        <w:ind w:right="518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bCs/>
          <w:i/>
          <w:iCs/>
          <w:color w:val="000000"/>
          <w:spacing w:val="-3"/>
          <w:sz w:val="24"/>
          <w:szCs w:val="24"/>
        </w:rPr>
        <w:t xml:space="preserve">«Развитие муниципальной службы в Большесолдатском районе </w:t>
      </w:r>
      <w:r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</w:rPr>
        <w:t>Курской области»</w:t>
      </w:r>
    </w:p>
    <w:p w:rsidR="00844C77" w:rsidRDefault="00844C77" w:rsidP="00844C77">
      <w:pPr>
        <w:spacing w:after="634" w:line="276" w:lineRule="auto"/>
        <w:rPr>
          <w:sz w:val="2"/>
          <w:szCs w:val="2"/>
        </w:rPr>
      </w:pPr>
    </w:p>
    <w:tbl>
      <w:tblPr>
        <w:tblW w:w="10161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4A0"/>
      </w:tblPr>
      <w:tblGrid>
        <w:gridCol w:w="1940"/>
        <w:gridCol w:w="2044"/>
        <w:gridCol w:w="1783"/>
        <w:gridCol w:w="2126"/>
        <w:gridCol w:w="2268"/>
      </w:tblGrid>
      <w:tr w:rsidR="002E0410" w:rsidTr="002E0410">
        <w:trPr>
          <w:trHeight w:hRule="exact" w:val="269"/>
        </w:trPr>
        <w:tc>
          <w:tcPr>
            <w:tcW w:w="19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E0410" w:rsidRDefault="002E0410" w:rsidP="002E0410">
            <w:pPr>
              <w:shd w:val="clear" w:color="auto" w:fill="FFFFFF"/>
              <w:spacing w:after="200" w:line="250" w:lineRule="exact"/>
              <w:ind w:right="125"/>
              <w:jc w:val="center"/>
              <w:rPr>
                <w:rFonts w:ascii="Times New Roman" w:eastAsia="Times New Roman" w:hAnsi="Times New Roman"/>
                <w:color w:val="000000"/>
                <w:spacing w:val="-3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pacing w:val="-3"/>
                <w:sz w:val="24"/>
                <w:szCs w:val="24"/>
              </w:rPr>
              <w:t xml:space="preserve">Источники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pacing w:val="-3"/>
                <w:sz w:val="24"/>
                <w:szCs w:val="24"/>
              </w:rPr>
              <w:t>финансирования,направление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pacing w:val="-3"/>
                <w:sz w:val="24"/>
                <w:szCs w:val="24"/>
              </w:rPr>
              <w:t xml:space="preserve"> расходов</w:t>
            </w:r>
          </w:p>
          <w:p w:rsidR="002E0410" w:rsidRDefault="002E0410">
            <w:pPr>
              <w:shd w:val="clear" w:color="auto" w:fill="FFFFFF"/>
              <w:spacing w:after="200" w:line="250" w:lineRule="exact"/>
              <w:ind w:right="125"/>
              <w:jc w:val="center"/>
              <w:rPr>
                <w:rFonts w:ascii="Times New Roman" w:eastAsia="Times New Roman" w:hAnsi="Times New Roman"/>
                <w:color w:val="000000"/>
                <w:spacing w:val="-3"/>
                <w:sz w:val="24"/>
                <w:szCs w:val="24"/>
              </w:rPr>
            </w:pPr>
          </w:p>
          <w:p w:rsidR="002E0410" w:rsidRDefault="002E0410">
            <w:pPr>
              <w:shd w:val="clear" w:color="auto" w:fill="FFFFFF"/>
              <w:spacing w:after="200" w:line="250" w:lineRule="exact"/>
              <w:ind w:right="125"/>
              <w:jc w:val="center"/>
              <w:rPr>
                <w:rFonts w:ascii="Times New Roman" w:eastAsia="Times New Roman" w:hAnsi="Times New Roman"/>
                <w:color w:val="000000"/>
                <w:spacing w:val="-3"/>
                <w:sz w:val="24"/>
                <w:szCs w:val="24"/>
              </w:rPr>
            </w:pPr>
          </w:p>
          <w:p w:rsidR="002E0410" w:rsidRDefault="002E0410">
            <w:pPr>
              <w:shd w:val="clear" w:color="auto" w:fill="FFFFFF"/>
              <w:spacing w:after="200" w:line="250" w:lineRule="exact"/>
              <w:ind w:right="125"/>
              <w:jc w:val="center"/>
              <w:rPr>
                <w:rFonts w:ascii="Times New Roman" w:eastAsia="Times New Roman" w:hAnsi="Times New Roman"/>
                <w:color w:val="000000"/>
                <w:spacing w:val="-3"/>
                <w:sz w:val="24"/>
                <w:szCs w:val="24"/>
              </w:rPr>
            </w:pPr>
          </w:p>
          <w:p w:rsidR="002E0410" w:rsidRDefault="002E0410">
            <w:pPr>
              <w:shd w:val="clear" w:color="auto" w:fill="FFFFFF"/>
              <w:spacing w:after="200" w:line="250" w:lineRule="exact"/>
              <w:ind w:right="125"/>
              <w:jc w:val="center"/>
              <w:rPr>
                <w:rFonts w:ascii="Times New Roman" w:eastAsia="Times New Roman" w:hAnsi="Times New Roman"/>
                <w:color w:val="000000"/>
                <w:spacing w:val="-3"/>
                <w:sz w:val="24"/>
                <w:szCs w:val="24"/>
              </w:rPr>
            </w:pPr>
          </w:p>
          <w:p w:rsidR="002E0410" w:rsidRDefault="002E0410">
            <w:pPr>
              <w:shd w:val="clear" w:color="auto" w:fill="FFFFFF"/>
              <w:spacing w:after="200" w:line="250" w:lineRule="exact"/>
              <w:ind w:right="125"/>
              <w:jc w:val="center"/>
              <w:rPr>
                <w:rFonts w:ascii="Times New Roman" w:eastAsia="Times New Roman" w:hAnsi="Times New Roman"/>
                <w:color w:val="000000"/>
                <w:spacing w:val="-3"/>
                <w:sz w:val="24"/>
                <w:szCs w:val="24"/>
              </w:rPr>
            </w:pPr>
          </w:p>
          <w:p w:rsidR="002E0410" w:rsidRDefault="002E0410">
            <w:pPr>
              <w:shd w:val="clear" w:color="auto" w:fill="FFFFFF"/>
              <w:spacing w:after="200" w:line="250" w:lineRule="exact"/>
              <w:ind w:right="125"/>
              <w:jc w:val="center"/>
              <w:rPr>
                <w:rFonts w:ascii="Times New Roman" w:eastAsia="Times New Roman" w:hAnsi="Times New Roman"/>
                <w:color w:val="000000"/>
                <w:spacing w:val="-3"/>
                <w:sz w:val="24"/>
                <w:szCs w:val="24"/>
              </w:rPr>
            </w:pPr>
          </w:p>
          <w:p w:rsidR="002E0410" w:rsidRDefault="002E0410">
            <w:pPr>
              <w:shd w:val="clear" w:color="auto" w:fill="FFFFFF"/>
              <w:spacing w:after="200" w:line="250" w:lineRule="exact"/>
              <w:ind w:right="125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pacing w:val="-3"/>
                <w:sz w:val="24"/>
                <w:szCs w:val="24"/>
              </w:rPr>
              <w:t>фиффииииифиифифиифф</w:t>
            </w:r>
            <w:r>
              <w:rPr>
                <w:rFonts w:ascii="Times New Roman" w:eastAsia="Times New Roman" w:hAnsi="Times New Roman"/>
                <w:color w:val="000000"/>
                <w:spacing w:val="-5"/>
                <w:sz w:val="24"/>
                <w:szCs w:val="24"/>
              </w:rPr>
              <w:t>финансирования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pacing w:val="-5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/>
                <w:color w:val="000000"/>
                <w:spacing w:val="-3"/>
                <w:sz w:val="24"/>
                <w:szCs w:val="24"/>
              </w:rPr>
              <w:t xml:space="preserve">направление </w:t>
            </w:r>
            <w:r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  <w:t>расходов</w:t>
            </w:r>
          </w:p>
          <w:p w:rsidR="002E0410" w:rsidRDefault="002E0410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E0410" w:rsidRDefault="002E0410" w:rsidP="00C4052F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E0410" w:rsidRDefault="002E0410">
            <w:pPr>
              <w:shd w:val="clear" w:color="auto" w:fill="FFFFFF"/>
              <w:spacing w:after="200" w:line="250" w:lineRule="exact"/>
              <w:ind w:right="17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</w:rPr>
              <w:t xml:space="preserve">Всего за период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реализации Программы</w:t>
            </w:r>
          </w:p>
          <w:p w:rsidR="002E0410" w:rsidRDefault="002E0410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E0410" w:rsidRDefault="002E0410" w:rsidP="00C4052F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E0410" w:rsidRDefault="002E0410">
            <w:pPr>
              <w:shd w:val="clear" w:color="auto" w:fill="FFFFFF"/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</w:rPr>
              <w:t xml:space="preserve">                                          в т.ч. по годам</w:t>
            </w:r>
          </w:p>
        </w:tc>
      </w:tr>
      <w:tr w:rsidR="002E0410" w:rsidTr="002E0410">
        <w:trPr>
          <w:trHeight w:hRule="exact" w:val="998"/>
        </w:trPr>
        <w:tc>
          <w:tcPr>
            <w:tcW w:w="19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E0410" w:rsidRDefault="002E0410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E0410" w:rsidRDefault="002E0410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E0410" w:rsidRDefault="002E0410" w:rsidP="002E0410">
            <w:pPr>
              <w:shd w:val="clear" w:color="auto" w:fill="FFFFFF"/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2020</w:t>
            </w:r>
            <w:r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</w:rPr>
              <w:t>год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E0410" w:rsidRDefault="002E0410">
            <w:pPr>
              <w:shd w:val="clear" w:color="auto" w:fill="FFFFFF"/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2021 </w:t>
            </w:r>
            <w:r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</w:rPr>
              <w:t>год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E0410" w:rsidRPr="002E0410" w:rsidRDefault="002E0410">
            <w:pPr>
              <w:shd w:val="clear" w:color="auto" w:fill="FFFFFF"/>
              <w:spacing w:after="200" w:line="276" w:lineRule="auto"/>
              <w:rPr>
                <w:rFonts w:ascii="Times New Roman" w:hAnsi="Times New Roman"/>
                <w:color w:val="000000"/>
                <w:spacing w:val="-9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9"/>
                <w:sz w:val="24"/>
                <w:szCs w:val="24"/>
              </w:rPr>
              <w:t xml:space="preserve">  2022 </w:t>
            </w:r>
            <w:r>
              <w:rPr>
                <w:rFonts w:ascii="Times New Roman" w:eastAsia="Times New Roman" w:hAnsi="Times New Roman"/>
                <w:color w:val="000000"/>
                <w:spacing w:val="-9"/>
                <w:sz w:val="24"/>
                <w:szCs w:val="24"/>
              </w:rPr>
              <w:t>год</w:t>
            </w:r>
          </w:p>
        </w:tc>
      </w:tr>
      <w:tr w:rsidR="002E0410" w:rsidTr="002E0410">
        <w:trPr>
          <w:trHeight w:hRule="exact" w:val="1488"/>
        </w:trPr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E0410" w:rsidRDefault="002E0410">
            <w:pPr>
              <w:shd w:val="clear" w:color="auto" w:fill="FFFFFF"/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pacing w:val="-7"/>
                <w:sz w:val="24"/>
                <w:szCs w:val="24"/>
              </w:rPr>
              <w:t>Всего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E0410" w:rsidRDefault="002E0410">
            <w:pPr>
              <w:shd w:val="clear" w:color="auto" w:fill="FFFFFF"/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62,948 тыс.</w:t>
            </w:r>
            <w:r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</w:rPr>
              <w:t>руб.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E0410" w:rsidRDefault="002E0410">
            <w:pPr>
              <w:shd w:val="clear" w:color="auto" w:fill="FFFFFF"/>
              <w:spacing w:after="200" w:line="254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</w:rPr>
              <w:t xml:space="preserve">Финансирование </w:t>
            </w:r>
            <w:r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</w:rPr>
              <w:t>районного бюджета 21,948 тыс. руб.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E0410" w:rsidRDefault="002E0410">
            <w:pPr>
              <w:shd w:val="clear" w:color="auto" w:fill="FFFFFF"/>
              <w:spacing w:after="200" w:line="25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Финансирование </w:t>
            </w:r>
            <w:r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</w:rPr>
              <w:t>районного бюджета 20,500 тыс. руб.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E0410" w:rsidRDefault="002E0410">
            <w:pPr>
              <w:shd w:val="clear" w:color="auto" w:fill="FFFFFF"/>
              <w:spacing w:after="200" w:line="254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</w:rPr>
              <w:t xml:space="preserve">Финансирование </w:t>
            </w:r>
            <w:r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  <w:t xml:space="preserve">районного бюджет </w:t>
            </w:r>
            <w:r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</w:rPr>
              <w:t>20,500 тыс.руб.</w:t>
            </w:r>
          </w:p>
        </w:tc>
      </w:tr>
    </w:tbl>
    <w:p w:rsidR="00844C77" w:rsidRDefault="00844C77" w:rsidP="00844C77">
      <w:pPr>
        <w:spacing w:after="200" w:line="276" w:lineRule="auto"/>
      </w:pPr>
    </w:p>
    <w:p w:rsidR="00844C77" w:rsidRDefault="00844C77" w:rsidP="00844C77">
      <w:pPr>
        <w:spacing w:after="200" w:line="276" w:lineRule="auto"/>
      </w:pPr>
    </w:p>
    <w:p w:rsidR="00844C77" w:rsidRDefault="00844C77" w:rsidP="00844C77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pacing w:val="4"/>
          <w:sz w:val="24"/>
          <w:szCs w:val="24"/>
        </w:rPr>
      </w:pPr>
    </w:p>
    <w:p w:rsidR="00844C77" w:rsidRDefault="00844C77" w:rsidP="00844C77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pacing w:val="4"/>
          <w:sz w:val="24"/>
          <w:szCs w:val="24"/>
        </w:rPr>
      </w:pPr>
    </w:p>
    <w:p w:rsidR="00844C77" w:rsidRDefault="00844C77" w:rsidP="00844C77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pacing w:val="4"/>
          <w:sz w:val="24"/>
          <w:szCs w:val="24"/>
        </w:rPr>
      </w:pPr>
    </w:p>
    <w:p w:rsidR="00844C77" w:rsidRDefault="00844C77" w:rsidP="00844C77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pacing w:val="4"/>
          <w:sz w:val="24"/>
          <w:szCs w:val="24"/>
        </w:rPr>
      </w:pPr>
    </w:p>
    <w:p w:rsidR="00844C77" w:rsidRDefault="00844C77" w:rsidP="00844C77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pacing w:val="4"/>
          <w:sz w:val="24"/>
          <w:szCs w:val="24"/>
        </w:rPr>
      </w:pPr>
    </w:p>
    <w:p w:rsidR="00844C77" w:rsidRDefault="00844C77" w:rsidP="00844C77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pacing w:val="4"/>
          <w:sz w:val="24"/>
          <w:szCs w:val="24"/>
        </w:rPr>
      </w:pPr>
    </w:p>
    <w:p w:rsidR="00844C77" w:rsidRDefault="00844C77" w:rsidP="00844C77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pacing w:val="4"/>
          <w:sz w:val="24"/>
          <w:szCs w:val="24"/>
        </w:rPr>
      </w:pPr>
    </w:p>
    <w:p w:rsidR="00844C77" w:rsidRDefault="00844C77" w:rsidP="00844C77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pacing w:val="4"/>
          <w:sz w:val="24"/>
          <w:szCs w:val="24"/>
        </w:rPr>
      </w:pPr>
    </w:p>
    <w:p w:rsidR="00844C77" w:rsidRDefault="00844C77" w:rsidP="00844C77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pacing w:val="4"/>
          <w:sz w:val="24"/>
          <w:szCs w:val="24"/>
        </w:rPr>
      </w:pPr>
    </w:p>
    <w:p w:rsidR="00844C77" w:rsidRDefault="00844C77" w:rsidP="00844C77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pacing w:val="4"/>
          <w:sz w:val="24"/>
          <w:szCs w:val="24"/>
        </w:rPr>
      </w:pPr>
    </w:p>
    <w:p w:rsidR="00844C77" w:rsidRDefault="00844C77" w:rsidP="00844C77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pacing w:val="4"/>
          <w:sz w:val="24"/>
          <w:szCs w:val="24"/>
        </w:rPr>
      </w:pPr>
    </w:p>
    <w:p w:rsidR="00844C77" w:rsidRDefault="00844C77" w:rsidP="00844C77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pacing w:val="4"/>
          <w:sz w:val="24"/>
          <w:szCs w:val="24"/>
        </w:rPr>
      </w:pPr>
    </w:p>
    <w:p w:rsidR="00844C77" w:rsidRDefault="00844C77" w:rsidP="00844C77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pacing w:val="4"/>
          <w:sz w:val="24"/>
          <w:szCs w:val="24"/>
        </w:rPr>
      </w:pPr>
    </w:p>
    <w:p w:rsidR="00844C77" w:rsidRDefault="00844C77" w:rsidP="00844C77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pacing w:val="4"/>
          <w:sz w:val="24"/>
          <w:szCs w:val="24"/>
        </w:rPr>
      </w:pPr>
    </w:p>
    <w:p w:rsidR="00844C77" w:rsidRDefault="00844C77" w:rsidP="00844C77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pacing w:val="4"/>
          <w:sz w:val="24"/>
          <w:szCs w:val="24"/>
        </w:rPr>
      </w:pPr>
    </w:p>
    <w:p w:rsidR="00844C77" w:rsidRDefault="00844C77" w:rsidP="00844C77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pacing w:val="4"/>
          <w:sz w:val="24"/>
          <w:szCs w:val="24"/>
        </w:rPr>
      </w:pPr>
    </w:p>
    <w:p w:rsidR="00844C77" w:rsidRDefault="00844C77" w:rsidP="00844C77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pacing w:val="4"/>
          <w:sz w:val="24"/>
          <w:szCs w:val="24"/>
        </w:rPr>
      </w:pPr>
    </w:p>
    <w:p w:rsidR="00844C77" w:rsidRDefault="00844C77" w:rsidP="00844C77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pacing w:val="4"/>
          <w:sz w:val="24"/>
          <w:szCs w:val="24"/>
        </w:rPr>
      </w:pPr>
    </w:p>
    <w:p w:rsidR="00844C77" w:rsidRDefault="00844C77" w:rsidP="00844C77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pacing w:val="4"/>
          <w:sz w:val="24"/>
          <w:szCs w:val="24"/>
        </w:rPr>
      </w:pPr>
    </w:p>
    <w:p w:rsidR="00844C77" w:rsidRDefault="00844C77" w:rsidP="00844C77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pacing w:val="4"/>
          <w:sz w:val="24"/>
          <w:szCs w:val="24"/>
        </w:rPr>
      </w:pPr>
    </w:p>
    <w:p w:rsidR="00844C77" w:rsidRDefault="00844C77" w:rsidP="00844C77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pacing w:val="4"/>
          <w:sz w:val="24"/>
          <w:szCs w:val="24"/>
        </w:rPr>
      </w:pPr>
    </w:p>
    <w:p w:rsidR="00844C77" w:rsidRDefault="00844C77" w:rsidP="00844C77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pacing w:val="4"/>
          <w:sz w:val="24"/>
          <w:szCs w:val="24"/>
        </w:rPr>
      </w:pPr>
    </w:p>
    <w:p w:rsidR="00844C77" w:rsidRDefault="00844C77" w:rsidP="00844C77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pacing w:val="4"/>
          <w:sz w:val="24"/>
          <w:szCs w:val="24"/>
        </w:rPr>
      </w:pPr>
    </w:p>
    <w:p w:rsidR="00844C77" w:rsidRDefault="00844C77" w:rsidP="00844C77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pacing w:val="4"/>
          <w:sz w:val="24"/>
          <w:szCs w:val="24"/>
        </w:rPr>
      </w:pPr>
    </w:p>
    <w:p w:rsidR="00844C77" w:rsidRDefault="00844C77" w:rsidP="00844C77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pacing w:val="4"/>
          <w:sz w:val="24"/>
          <w:szCs w:val="24"/>
        </w:rPr>
      </w:pPr>
    </w:p>
    <w:p w:rsidR="00844C77" w:rsidRDefault="00844C77" w:rsidP="00844C77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pacing w:val="4"/>
          <w:sz w:val="24"/>
          <w:szCs w:val="24"/>
        </w:rPr>
      </w:pPr>
    </w:p>
    <w:p w:rsidR="00844C77" w:rsidRDefault="00844C77" w:rsidP="00844C77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pacing w:val="4"/>
          <w:sz w:val="24"/>
          <w:szCs w:val="24"/>
        </w:rPr>
      </w:pPr>
    </w:p>
    <w:p w:rsidR="00844C77" w:rsidRDefault="00844C77" w:rsidP="00844C77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pacing w:val="4"/>
          <w:sz w:val="24"/>
          <w:szCs w:val="24"/>
        </w:rPr>
      </w:pPr>
    </w:p>
    <w:p w:rsidR="00844C77" w:rsidRDefault="00844C77" w:rsidP="00844C77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pacing w:val="4"/>
          <w:sz w:val="24"/>
          <w:szCs w:val="24"/>
        </w:rPr>
      </w:pPr>
    </w:p>
    <w:p w:rsidR="00844C77" w:rsidRDefault="00844C77" w:rsidP="00844C77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color w:val="000000"/>
          <w:spacing w:val="4"/>
          <w:sz w:val="24"/>
          <w:szCs w:val="24"/>
        </w:rPr>
        <w:t xml:space="preserve">                                                                                                            Приложение № 4</w:t>
      </w:r>
    </w:p>
    <w:p w:rsidR="00844C77" w:rsidRDefault="00844C77" w:rsidP="00844C7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color w:val="000000"/>
          <w:spacing w:val="2"/>
          <w:sz w:val="24"/>
          <w:szCs w:val="24"/>
        </w:rPr>
      </w:pPr>
      <w:r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к Программе «Развитие муниципальной </w:t>
      </w:r>
    </w:p>
    <w:p w:rsidR="00844C77" w:rsidRDefault="00844C77" w:rsidP="00844C7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color w:val="000000"/>
          <w:spacing w:val="4"/>
          <w:sz w:val="24"/>
          <w:szCs w:val="24"/>
        </w:rPr>
      </w:pPr>
      <w:r>
        <w:rPr>
          <w:rFonts w:ascii="Times New Roman" w:eastAsia="Times New Roman" w:hAnsi="Times New Roman"/>
          <w:color w:val="000000"/>
          <w:spacing w:val="4"/>
          <w:sz w:val="24"/>
          <w:szCs w:val="24"/>
        </w:rPr>
        <w:t xml:space="preserve">службы в Большесолдатском районе </w:t>
      </w:r>
    </w:p>
    <w:p w:rsidR="00844C77" w:rsidRDefault="00844C77" w:rsidP="00844C7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color w:val="000000"/>
          <w:spacing w:val="4"/>
          <w:sz w:val="24"/>
          <w:szCs w:val="24"/>
        </w:rPr>
      </w:pPr>
      <w:r>
        <w:rPr>
          <w:rFonts w:ascii="Times New Roman" w:eastAsia="Times New Roman" w:hAnsi="Times New Roman"/>
          <w:color w:val="000000"/>
          <w:spacing w:val="4"/>
          <w:sz w:val="24"/>
          <w:szCs w:val="24"/>
        </w:rPr>
        <w:t>Курской области »</w:t>
      </w:r>
    </w:p>
    <w:p w:rsidR="00844C77" w:rsidRDefault="00844C77" w:rsidP="00844C77">
      <w:pPr>
        <w:shd w:val="clear" w:color="auto" w:fill="FFFFFF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44C77" w:rsidRDefault="00844C77" w:rsidP="00844C77">
      <w:pPr>
        <w:spacing w:after="200" w:line="276" w:lineRule="auto"/>
        <w:jc w:val="right"/>
      </w:pPr>
    </w:p>
    <w:p w:rsidR="00844C77" w:rsidRDefault="00844C77" w:rsidP="00844C7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Методика оценки эффективности реализации районной целевой Программы «Развитие муниципальной службы в Большесолдатском районе Курской области»</w:t>
      </w:r>
    </w:p>
    <w:p w:rsidR="00844C77" w:rsidRDefault="00844C77" w:rsidP="00844C77">
      <w:pPr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(по итогам ее исполнения за отчетный период)</w:t>
      </w:r>
    </w:p>
    <w:p w:rsidR="00844C77" w:rsidRDefault="00844C77" w:rsidP="00844C77">
      <w:pPr>
        <w:spacing w:after="0" w:line="276" w:lineRule="auto"/>
      </w:pPr>
    </w:p>
    <w:p w:rsidR="00844C77" w:rsidRDefault="00844C77" w:rsidP="00844C77">
      <w:pPr>
        <w:spacing w:after="200"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Оценка эффективности реализации Программы (далее - оценка) осуществляется заказчиком  Программы «Развитие муниципальной службы в Большесолдатском районе Курской области на 2018 - 2020 годы» по итогам ее исполнения за отчетный период.</w:t>
      </w:r>
    </w:p>
    <w:p w:rsidR="00844C77" w:rsidRDefault="00844C77" w:rsidP="00844C77">
      <w:pPr>
        <w:spacing w:after="200"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Источником информации для оценки эффективности реализации Программы являются органы местного самоуправления  Большесолдатского района Курской области.</w:t>
      </w:r>
    </w:p>
    <w:p w:rsidR="00844C77" w:rsidRDefault="00844C77" w:rsidP="00844C77">
      <w:pPr>
        <w:spacing w:after="200"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 Оценка осуществляется по следующим критериям:</w:t>
      </w:r>
    </w:p>
    <w:p w:rsidR="00844C77" w:rsidRDefault="00844C77" w:rsidP="00844C77">
      <w:pPr>
        <w:spacing w:after="200"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3.1. Степень достижения за отчетный период реализации Программы запланированных значений целевых индикаторов и показателей.</w:t>
      </w:r>
    </w:p>
    <w:p w:rsidR="00844C77" w:rsidRDefault="00844C77" w:rsidP="00844C77">
      <w:pPr>
        <w:spacing w:after="200"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Оценка достижения за отчетный период реализации Программы запланированных результатов по каждому расчетному и базовому показателям измеряется на основании процентного сопоставления фактически достигнутых значений целевых индикаторов за отчетный период с их плановыми значениями за отчетный период по следующей формуле:</w:t>
      </w:r>
    </w:p>
    <w:p w:rsidR="00844C77" w:rsidRDefault="00844C77" w:rsidP="00844C77">
      <w:pPr>
        <w:spacing w:after="20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 х 100%</w:t>
      </w:r>
    </w:p>
    <w:p w:rsidR="00844C77" w:rsidRDefault="00844C77" w:rsidP="00844C77">
      <w:pPr>
        <w:spacing w:after="20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 = ----------------------------</w:t>
      </w:r>
    </w:p>
    <w:p w:rsidR="00844C77" w:rsidRDefault="00844C77" w:rsidP="00844C77">
      <w:pPr>
        <w:spacing w:after="200" w:line="276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</w:p>
    <w:p w:rsidR="00844C77" w:rsidRDefault="00844C77" w:rsidP="00844C77">
      <w:pPr>
        <w:spacing w:after="200"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где:</w:t>
      </w:r>
    </w:p>
    <w:p w:rsidR="00844C77" w:rsidRDefault="00844C77" w:rsidP="00844C77">
      <w:pPr>
        <w:spacing w:after="200"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 - оценка достижения запланированных результатов;</w:t>
      </w:r>
    </w:p>
    <w:p w:rsidR="00844C77" w:rsidRDefault="00844C77" w:rsidP="00844C77">
      <w:pPr>
        <w:spacing w:after="200"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 - фактически достигнутые значения целевых индикаторов;</w:t>
      </w:r>
    </w:p>
    <w:p w:rsidR="00844C77" w:rsidRDefault="00844C77" w:rsidP="00844C77">
      <w:pPr>
        <w:spacing w:after="200"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 - плановые значения.</w:t>
      </w:r>
    </w:p>
    <w:p w:rsidR="00844C77" w:rsidRDefault="00844C77" w:rsidP="00844C77">
      <w:pPr>
        <w:spacing w:after="200"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Фактические значения целевых индикаторов за отчетный период определяются путем мониторинга, включающего в себя сбор и анализ информации о выполнении показателей.</w:t>
      </w:r>
    </w:p>
    <w:p w:rsidR="00844C77" w:rsidRDefault="00844C77" w:rsidP="00844C77">
      <w:pPr>
        <w:spacing w:after="200"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3.2. Уровень финансирования за отчетный период мероприятий Программы от запланированных объемов.</w:t>
      </w:r>
    </w:p>
    <w:p w:rsidR="00844C77" w:rsidRDefault="00844C77" w:rsidP="00844C77">
      <w:pPr>
        <w:spacing w:after="200"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Оценка уровня финансирования по каждому мероприятию за отчетный период измеряется на основании процентного сопоставления фактического финансирования за отчетный период с объемами, предусмотренными Программой на соответствующий период, по следующей формуле:</w:t>
      </w:r>
    </w:p>
    <w:p w:rsidR="00844C77" w:rsidRDefault="00844C77" w:rsidP="00844C77">
      <w:pPr>
        <w:spacing w:after="200" w:line="276" w:lineRule="auto"/>
        <w:jc w:val="center"/>
        <w:rPr>
          <w:rFonts w:ascii="Times New Roman" w:hAnsi="Times New Roman"/>
          <w:sz w:val="24"/>
          <w:szCs w:val="24"/>
        </w:rPr>
      </w:pPr>
    </w:p>
    <w:p w:rsidR="00844C77" w:rsidRDefault="00844C77" w:rsidP="00844C77">
      <w:pPr>
        <w:spacing w:after="200" w:line="276" w:lineRule="auto"/>
        <w:jc w:val="center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Фф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x</w:t>
      </w:r>
      <w:proofErr w:type="spellEnd"/>
      <w:r>
        <w:rPr>
          <w:rFonts w:ascii="Times New Roman" w:hAnsi="Times New Roman"/>
          <w:sz w:val="24"/>
          <w:szCs w:val="24"/>
        </w:rPr>
        <w:t xml:space="preserve"> 100%</w:t>
      </w:r>
    </w:p>
    <w:p w:rsidR="00844C77" w:rsidRDefault="00844C77" w:rsidP="00844C77">
      <w:pPr>
        <w:spacing w:after="200" w:line="276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Фи = ------------------- </w:t>
      </w:r>
    </w:p>
    <w:p w:rsidR="00844C77" w:rsidRDefault="00844C77" w:rsidP="00844C77">
      <w:pPr>
        <w:spacing w:after="200" w:line="276" w:lineRule="auto"/>
        <w:jc w:val="center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Фп</w:t>
      </w:r>
      <w:proofErr w:type="spellEnd"/>
    </w:p>
    <w:p w:rsidR="00844C77" w:rsidRDefault="00844C77" w:rsidP="00844C77">
      <w:pPr>
        <w:spacing w:after="200"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где:</w:t>
      </w:r>
    </w:p>
    <w:p w:rsidR="00844C77" w:rsidRDefault="00844C77" w:rsidP="00844C77">
      <w:pPr>
        <w:spacing w:after="200"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Фи - оценка уровня финансирования мероприятий;</w:t>
      </w:r>
    </w:p>
    <w:p w:rsidR="00844C77" w:rsidRDefault="00844C77" w:rsidP="00844C77">
      <w:pPr>
        <w:spacing w:after="200" w:line="276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Фф</w:t>
      </w:r>
      <w:proofErr w:type="spellEnd"/>
      <w:r>
        <w:rPr>
          <w:rFonts w:ascii="Times New Roman" w:hAnsi="Times New Roman"/>
          <w:sz w:val="24"/>
          <w:szCs w:val="24"/>
        </w:rPr>
        <w:t xml:space="preserve"> - фактический уровень финансирования мероприятий;</w:t>
      </w:r>
    </w:p>
    <w:p w:rsidR="00844C77" w:rsidRDefault="00844C77" w:rsidP="00844C77">
      <w:pPr>
        <w:spacing w:after="200" w:line="276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Фп</w:t>
      </w:r>
      <w:proofErr w:type="spellEnd"/>
      <w:r>
        <w:rPr>
          <w:rFonts w:ascii="Times New Roman" w:hAnsi="Times New Roman"/>
          <w:sz w:val="24"/>
          <w:szCs w:val="24"/>
        </w:rPr>
        <w:t xml:space="preserve"> - предусматриваемый объем финансирования мероприятия.</w:t>
      </w:r>
    </w:p>
    <w:p w:rsidR="00844C77" w:rsidRDefault="00844C77" w:rsidP="00844C77">
      <w:pPr>
        <w:spacing w:after="200"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3.3. Степень выполнения мероприятий Программы.</w:t>
      </w:r>
    </w:p>
    <w:p w:rsidR="00844C77" w:rsidRDefault="00844C77" w:rsidP="00844C77">
      <w:pPr>
        <w:spacing w:after="200"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Степень выполнения мероприятий Программы измеряется на основании процентного сопоставления количества запланированных мероприятий Программы и фактически выполненных по следующей формуле:</w:t>
      </w:r>
    </w:p>
    <w:p w:rsidR="00844C77" w:rsidRDefault="00844C77" w:rsidP="00844C77">
      <w:pPr>
        <w:spacing w:after="200" w:line="276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Мф x 100%</w:t>
      </w:r>
    </w:p>
    <w:p w:rsidR="00844C77" w:rsidRDefault="00844C77" w:rsidP="00844C77">
      <w:pPr>
        <w:spacing w:after="200" w:line="276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Ми = ----------------- </w:t>
      </w:r>
    </w:p>
    <w:p w:rsidR="00844C77" w:rsidRDefault="00844C77" w:rsidP="00844C77">
      <w:pPr>
        <w:spacing w:after="200" w:line="276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Мп</w:t>
      </w:r>
    </w:p>
    <w:p w:rsidR="00844C77" w:rsidRDefault="00844C77" w:rsidP="00844C77">
      <w:pPr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где:</w:t>
      </w:r>
    </w:p>
    <w:p w:rsidR="00844C77" w:rsidRDefault="00844C77" w:rsidP="00844C77">
      <w:pPr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Ми - степень выполнения мероприятий Программы;</w:t>
      </w:r>
    </w:p>
    <w:p w:rsidR="00844C77" w:rsidRDefault="00844C77" w:rsidP="00844C77">
      <w:pPr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Мф - количество мероприятий Программы, фактически реализованных за отчетный период;</w:t>
      </w:r>
    </w:p>
    <w:p w:rsidR="00844C77" w:rsidRDefault="00844C77" w:rsidP="00844C77">
      <w:pPr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Мп - количество мероприятий Программы, запланированных на отчетный период.</w:t>
      </w:r>
    </w:p>
    <w:p w:rsidR="00844C77" w:rsidRDefault="00844C77" w:rsidP="00844C77">
      <w:pPr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 На основе проведенной оценки эффективности реализации Программы могут быть сделаны следующие выводы:</w:t>
      </w:r>
    </w:p>
    <w:p w:rsidR="00844C77" w:rsidRDefault="00844C77" w:rsidP="00844C77">
      <w:pPr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эффективность реализации Программы находится на прежнем уровне.</w:t>
      </w:r>
    </w:p>
    <w:p w:rsidR="00844C77" w:rsidRDefault="00844C77" w:rsidP="00844C77"/>
    <w:p w:rsidR="00C60FAC" w:rsidRDefault="00C60FAC"/>
    <w:sectPr w:rsidR="00C60FAC" w:rsidSect="00A349DB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1870DB"/>
    <w:multiLevelType w:val="singleLevel"/>
    <w:tmpl w:val="35F8F342"/>
    <w:lvl w:ilvl="0">
      <w:start w:val="1"/>
      <w:numFmt w:val="decimal"/>
      <w:lvlText w:val="%1)"/>
      <w:legacy w:legacy="1" w:legacySpace="0" w:legacyIndent="302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">
    <w:nsid w:val="77F65C7E"/>
    <w:multiLevelType w:val="singleLevel"/>
    <w:tmpl w:val="3BAA4632"/>
    <w:lvl w:ilvl="0">
      <w:start w:val="3"/>
      <w:numFmt w:val="decimal"/>
      <w:lvlText w:val="%1."/>
      <w:legacy w:legacy="1" w:legacySpace="0" w:legacyIndent="384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">
    <w:nsid w:val="787A3375"/>
    <w:multiLevelType w:val="singleLevel"/>
    <w:tmpl w:val="DDBACB62"/>
    <w:lvl w:ilvl="0">
      <w:start w:val="1"/>
      <w:numFmt w:val="decimal"/>
      <w:lvlText w:val="%1."/>
      <w:legacy w:legacy="1" w:legacySpace="0" w:legacyIndent="264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num w:numId="1">
    <w:abstractNumId w:val="0"/>
    <w:lvlOverride w:ilvl="0">
      <w:startOverride w:val="1"/>
    </w:lvlOverride>
  </w:num>
  <w:num w:numId="2">
    <w:abstractNumId w:val="2"/>
    <w:lvlOverride w:ilvl="0">
      <w:startOverride w:val="1"/>
    </w:lvlOverride>
  </w:num>
  <w:num w:numId="3">
    <w:abstractNumId w:val="1"/>
    <w:lvlOverride w:ilvl="0">
      <w:startOverride w:val="3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EA1157"/>
    <w:rsid w:val="00257701"/>
    <w:rsid w:val="002E0410"/>
    <w:rsid w:val="003D3744"/>
    <w:rsid w:val="004316EB"/>
    <w:rsid w:val="00516420"/>
    <w:rsid w:val="006163A1"/>
    <w:rsid w:val="00720331"/>
    <w:rsid w:val="00844C77"/>
    <w:rsid w:val="0098009B"/>
    <w:rsid w:val="00987979"/>
    <w:rsid w:val="00A349DB"/>
    <w:rsid w:val="00AD05A0"/>
    <w:rsid w:val="00B6265B"/>
    <w:rsid w:val="00C4052F"/>
    <w:rsid w:val="00C60FAC"/>
    <w:rsid w:val="00EA115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4C77"/>
    <w:pPr>
      <w:spacing w:line="25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uiPriority w:val="59"/>
    <w:rsid w:val="00844C7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2E041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E0410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037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4640</Words>
  <Characters>26452</Characters>
  <Application>Microsoft Office Word</Application>
  <DocSecurity>0</DocSecurity>
  <Lines>220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31030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Бух</dc:creator>
  <cp:lastModifiedBy>Полина</cp:lastModifiedBy>
  <cp:revision>4</cp:revision>
  <cp:lastPrinted>2020-12-21T11:31:00Z</cp:lastPrinted>
  <dcterms:created xsi:type="dcterms:W3CDTF">2020-12-21T11:29:00Z</dcterms:created>
  <dcterms:modified xsi:type="dcterms:W3CDTF">2020-12-21T11:32:00Z</dcterms:modified>
</cp:coreProperties>
</file>