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00" w:rsidRPr="00A67600" w:rsidRDefault="00A67600" w:rsidP="00A67600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A67600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A67600">
        <w:rPr>
          <w:rFonts w:ascii="Times New Roman" w:hAnsi="Times New Roman" w:cs="Times New Roman"/>
          <w:sz w:val="27"/>
          <w:szCs w:val="27"/>
        </w:rPr>
        <w:t>Администрация Большесолдатского района Курской области</w:t>
      </w:r>
      <w:r w:rsidRPr="00A6760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67600">
        <w:rPr>
          <w:rStyle w:val="Q"/>
          <w:rFonts w:ascii="Times New Roman" w:hAnsi="Times New Roman" w:cs="Times New Roman"/>
          <w:color w:val="000000"/>
          <w:sz w:val="27"/>
          <w:szCs w:val="27"/>
        </w:rPr>
        <w:t xml:space="preserve">сообщает, что в рамках первого этапа Общероссийской акции «Сообщи, где торгуют смертью» в период с 14 по 25 марта 2022 года на территории района проведена работа, направленная на выявление и пресечение преступлений и правонарушений в сфере незаконного оборота наркотических средств и психотропных веществ, </w:t>
      </w:r>
      <w:r w:rsidRPr="00A67600">
        <w:rPr>
          <w:rFonts w:ascii="Times New Roman" w:hAnsi="Times New Roman" w:cs="Times New Roman"/>
          <w:sz w:val="27"/>
          <w:szCs w:val="27"/>
        </w:rPr>
        <w:t xml:space="preserve">в которой приняли участие </w:t>
      </w:r>
      <w:proofErr w:type="spellStart"/>
      <w:r w:rsidRPr="00A67600">
        <w:rPr>
          <w:rFonts w:ascii="Times New Roman" w:hAnsi="Times New Roman" w:cs="Times New Roman"/>
          <w:sz w:val="27"/>
          <w:szCs w:val="27"/>
        </w:rPr>
        <w:t>антинаркотическая</w:t>
      </w:r>
      <w:proofErr w:type="spellEnd"/>
      <w:r w:rsidRPr="00A67600">
        <w:rPr>
          <w:rFonts w:ascii="Times New Roman" w:hAnsi="Times New Roman" w:cs="Times New Roman"/>
          <w:sz w:val="27"/>
          <w:szCs w:val="27"/>
        </w:rPr>
        <w:t xml:space="preserve"> комиссия, </w:t>
      </w:r>
      <w:r w:rsidRPr="00A67600">
        <w:rPr>
          <w:rFonts w:ascii="Times New Roman" w:hAnsi="Times New Roman" w:cs="Times New Roman"/>
          <w:color w:val="000000"/>
          <w:spacing w:val="1"/>
          <w:sz w:val="27"/>
          <w:szCs w:val="27"/>
        </w:rPr>
        <w:t>комиссия по делам несовершеннолетних и защите</w:t>
      </w:r>
      <w:proofErr w:type="gramEnd"/>
      <w:r w:rsidRPr="00A6760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их прав, Отделение МВД России по Большесолдатскому району, органы </w:t>
      </w:r>
      <w:r w:rsidRPr="00A67600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социальной защиты, здравоохранения, образования, </w:t>
      </w:r>
      <w:r w:rsidRPr="00A67600">
        <w:rPr>
          <w:rFonts w:ascii="Times New Roman" w:hAnsi="Times New Roman" w:cs="Times New Roman"/>
          <w:color w:val="000000"/>
          <w:sz w:val="27"/>
          <w:szCs w:val="27"/>
        </w:rPr>
        <w:t xml:space="preserve">труда и занятости, Отдел по вопросам </w:t>
      </w:r>
      <w:r w:rsidRPr="00A67600">
        <w:rPr>
          <w:rFonts w:ascii="Times New Roman" w:hAnsi="Times New Roman" w:cs="Times New Roman"/>
          <w:sz w:val="27"/>
          <w:szCs w:val="27"/>
        </w:rPr>
        <w:t>культуры, молодежной политики, физкультуры и спорта Администрации  Большесолдатского района, сельсоветы</w:t>
      </w:r>
      <w:r w:rsidRPr="00A67600">
        <w:rPr>
          <w:rFonts w:ascii="Times New Roman" w:hAnsi="Times New Roman" w:cs="Times New Roman"/>
          <w:color w:val="000000"/>
          <w:sz w:val="27"/>
          <w:szCs w:val="27"/>
        </w:rPr>
        <w:t xml:space="preserve"> и средства массовой </w:t>
      </w: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информации. </w:t>
      </w:r>
    </w:p>
    <w:p w:rsidR="00A67600" w:rsidRPr="00A67600" w:rsidRDefault="00A67600" w:rsidP="00A67600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</w:t>
      </w:r>
      <w:proofErr w:type="gramStart"/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>В период проведения акции на территории Большесолдатского района проведено 178 профилактических мероприятий (разъяснительные работы с населением, лекции-беседы в школах, классные часы, акции, спортивные мероприятия, тренинги и викторины), в которых приняли участие 2798 человек, проведено 15 совместных межведомственных рейдовых мероприятий (посещение детей и семей, находящихся в социально опасном положении, семей, находящихся в трудной жизненной ситуации).</w:t>
      </w:r>
      <w:proofErr w:type="gramEnd"/>
    </w:p>
    <w:p w:rsidR="00A67600" w:rsidRPr="00A67600" w:rsidRDefault="00A67600" w:rsidP="00A67600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Членами молодежного представительства Большесолдатского района были проведены уличные акции «Сообщи, где торгуют смертью», «Я здоровый и счастливый человек», направленные на пропаганду здорового образа жизни.</w:t>
      </w:r>
    </w:p>
    <w:p w:rsidR="00A67600" w:rsidRPr="00A67600" w:rsidRDefault="00A67600" w:rsidP="00A67600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На официальных сайтах и страничках сообществ учреждений культуры в сети Интернет размещены так же видеоролики, листовки, буклеты. В библиотеках района оформлены книжные полки, проведены беседы с детьми о вреде наркотиков.</w:t>
      </w:r>
    </w:p>
    <w:p w:rsidR="00000000" w:rsidRDefault="00A6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66850" cy="1630251"/>
            <wp:effectExtent l="19050" t="0" r="0" b="0"/>
            <wp:docPr id="6" name="Рисунок 5" descr="C:\Users\user\Desktop\КДН 2022\ФОТО\IMG-20211217-WA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ДН 2022\ФОТО\IMG-20211217-WA000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21946" cy="1628775"/>
            <wp:effectExtent l="19050" t="0" r="6804" b="0"/>
            <wp:docPr id="7" name="Рисунок 6" descr="C:\Users\user\Desktop\КДН 2022\ФОТО\IMG-202112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ДН 2022\ФОТО\IMG-20211217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46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2175" cy="1628092"/>
            <wp:effectExtent l="19050" t="0" r="9525" b="0"/>
            <wp:docPr id="8" name="Рисунок 7" descr="C:\Users\user\Desktop\АНК 2022\Сообщи, где торгуют смертью\IMG-202203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НК 2022\Сообщи, где торгуют смертью\IMG-20220321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00" w:rsidRDefault="00A6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37619" cy="1576770"/>
            <wp:effectExtent l="19050" t="0" r="0" b="0"/>
            <wp:docPr id="12" name="Рисунок 12" descr="C:\Users\user\Desktop\КДН 2022\ФОТО\Сообщи, где торгуют смертью\IMG-202203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ДН 2022\ФОТО\Сообщи, где торгуют смертью\IMG-20220317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10" cy="157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6496" cy="1576724"/>
            <wp:effectExtent l="19050" t="0" r="9454" b="0"/>
            <wp:docPr id="13" name="Рисунок 13" descr="C:\Users\user\Desktop\КДН 2022\ФОТО\Сообщи, где торгуют смертью\IMG-202203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ДН 2022\ФОТО\Сообщи, где торгуют смертью\IMG-20220317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13" cy="157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43025" cy="1571455"/>
            <wp:effectExtent l="19050" t="0" r="9525" b="0"/>
            <wp:docPr id="14" name="Рисунок 14" descr="C:\Users\user\Desktop\КДН 2022\ФОТО\Сообщи, где торгуют смертью\IMG-202203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ДН 2022\ФОТО\Сообщи, где торгуют смертью\IMG-20220318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00" w:rsidRPr="00A67600" w:rsidRDefault="00A67600" w:rsidP="00A67600">
      <w:pPr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 xml:space="preserve">      На сайтах школ и в социальных сетях распространены информации о ходе проведения акции. Оформлены стенды, где были размещены материалы по пропаганде здорового образа жизни. Проведены акции с раздачей буклетов, листовок «Мой телефон доверия», «Сообщи, где торгуют смертью!», с указанием номеров телефонов горячей линии.</w:t>
      </w: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A67600">
        <w:rPr>
          <w:rFonts w:ascii="Times New Roman" w:hAnsi="Times New Roman" w:cs="Times New Roman"/>
          <w:sz w:val="27"/>
          <w:szCs w:val="27"/>
        </w:rPr>
        <w:drawing>
          <wp:inline distT="0" distB="0" distL="0" distR="0">
            <wp:extent cx="1930400" cy="1447799"/>
            <wp:effectExtent l="19050" t="0" r="0" b="0"/>
            <wp:docPr id="2" name="Рисунок 3" descr="C:\Users\user\Desktop\АНК 2022\Сообщи, где торгуют смертью\IMG-2021031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К 2022\Сообщи, где торгуют смертью\IMG-20210317-WA00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82" cy="14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A67600">
        <w:rPr>
          <w:rFonts w:ascii="Times New Roman" w:hAnsi="Times New Roman" w:cs="Times New Roman"/>
          <w:sz w:val="27"/>
          <w:szCs w:val="27"/>
        </w:rPr>
        <w:drawing>
          <wp:inline distT="0" distB="0" distL="0" distR="0">
            <wp:extent cx="1924050" cy="1443038"/>
            <wp:effectExtent l="19050" t="0" r="0" b="0"/>
            <wp:docPr id="5" name="Рисунок 4" descr="C:\Users\user\Desktop\АНК 2022\Сообщи, где торгуют смертью\IMG-20210317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К 2022\Сообщи, где торгуют смертью\IMG-20210317-WA00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09" cy="144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00" w:rsidRPr="00A67600" w:rsidRDefault="00A67600" w:rsidP="00A67600">
      <w:pPr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Проведены классные часы и лекции-беседы «Я выбираю жизнь, «Профилактика наркомании», «Скажем наркотикам – нет!», информационные часы «Мы за ЗОЖ», «Наркотики: иллюзии и реальность», показ видеороликов и их обсуждение.</w:t>
      </w:r>
    </w:p>
    <w:p w:rsidR="00A67600" w:rsidRPr="00A67600" w:rsidRDefault="00A67600" w:rsidP="00A67600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На сайте образовательных организаций, а так же в социальной сети </w:t>
      </w:r>
      <w:proofErr w:type="spellStart"/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>Вконтакте</w:t>
      </w:r>
      <w:proofErr w:type="spellEnd"/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(группа МБООДО «Большесолдатский РДДТ», «Молодежная политика Большесолдатского района») были размещены видеоролики, тематические листовки и информации о ходе проведения акции.</w:t>
      </w:r>
    </w:p>
    <w:p w:rsidR="00A67600" w:rsidRPr="00A67600" w:rsidRDefault="00A67600" w:rsidP="00A67600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A6760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</w:t>
      </w:r>
      <w:r w:rsidRPr="00A67600">
        <w:rPr>
          <w:rFonts w:ascii="Times New Roman" w:hAnsi="Times New Roman" w:cs="Times New Roman"/>
          <w:sz w:val="27"/>
          <w:szCs w:val="27"/>
        </w:rPr>
        <w:t xml:space="preserve">   ОКУ «Центр занятости населения Большесолдатского района»  проводит активную  массовую разъяснительную работу  среди безработных и ищущих граждан о вреде наркомании, за истекший период с  50 безработными гражданами проведены беседы о негативных последствиях немедицинского   потребления наркотиков  и  ответственности за участие в незаконном обороте наркотиков.</w:t>
      </w: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Default="00A67600">
      <w:pPr>
        <w:rPr>
          <w:rFonts w:ascii="Times New Roman" w:hAnsi="Times New Roman" w:cs="Times New Roman"/>
          <w:sz w:val="27"/>
          <w:szCs w:val="27"/>
        </w:rPr>
      </w:pPr>
    </w:p>
    <w:p w:rsidR="00A67600" w:rsidRPr="009A6C3D" w:rsidRDefault="00A67600" w:rsidP="00A6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A67600" w:rsidRPr="009A6C3D" w:rsidRDefault="00A67600" w:rsidP="00A6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 xml:space="preserve">о результатах проведения </w:t>
      </w:r>
      <w:r>
        <w:rPr>
          <w:rFonts w:ascii="Times New Roman" w:hAnsi="Times New Roman" w:cs="Times New Roman"/>
          <w:sz w:val="26"/>
          <w:szCs w:val="26"/>
        </w:rPr>
        <w:t>перв</w:t>
      </w:r>
      <w:r w:rsidRPr="009A6C3D">
        <w:rPr>
          <w:rFonts w:ascii="Times New Roman" w:hAnsi="Times New Roman" w:cs="Times New Roman"/>
          <w:sz w:val="26"/>
          <w:szCs w:val="26"/>
        </w:rPr>
        <w:t xml:space="preserve">ого этапа Общероссийской акции </w:t>
      </w:r>
    </w:p>
    <w:p w:rsidR="00A67600" w:rsidRPr="009A6C3D" w:rsidRDefault="00A67600" w:rsidP="00A6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«Сообщи, где торгуют смертью»</w:t>
      </w:r>
    </w:p>
    <w:p w:rsidR="00A67600" w:rsidRPr="009A6C3D" w:rsidRDefault="00A67600" w:rsidP="00A67600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A6C3D">
        <w:rPr>
          <w:rFonts w:ascii="Times New Roman" w:hAnsi="Times New Roman" w:cs="Times New Roman"/>
          <w:sz w:val="26"/>
          <w:szCs w:val="26"/>
          <w:u w:val="single"/>
        </w:rPr>
        <w:t>на территории Большесолдатского района</w:t>
      </w:r>
    </w:p>
    <w:p w:rsidR="00A67600" w:rsidRDefault="00A67600" w:rsidP="00A67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4C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D74C3">
        <w:rPr>
          <w:rFonts w:ascii="Times New Roman" w:hAnsi="Times New Roman" w:cs="Times New Roman"/>
          <w:sz w:val="24"/>
          <w:szCs w:val="24"/>
        </w:rPr>
        <w:t>)</w:t>
      </w:r>
    </w:p>
    <w:p w:rsidR="00A67600" w:rsidRDefault="00A67600" w:rsidP="00A67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6899"/>
        <w:gridCol w:w="1606"/>
      </w:tblGrid>
      <w:tr w:rsidR="00A67600" w:rsidRPr="00BA1946" w:rsidTr="00E35F78">
        <w:tc>
          <w:tcPr>
            <w:tcW w:w="1242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19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A194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A19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99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b/>
                <w:sz w:val="26"/>
                <w:szCs w:val="26"/>
              </w:rPr>
              <w:t>Вид информации</w:t>
            </w:r>
          </w:p>
        </w:tc>
        <w:tc>
          <w:tcPr>
            <w:tcW w:w="1606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A67600" w:rsidRPr="00BA1946" w:rsidTr="00E35F78">
        <w:tc>
          <w:tcPr>
            <w:tcW w:w="1242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99" w:type="dxa"/>
          </w:tcPr>
          <w:p w:rsidR="00A67600" w:rsidRPr="00BA1946" w:rsidRDefault="00A67600" w:rsidP="00E35F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обращений всего</w:t>
            </w:r>
          </w:p>
        </w:tc>
        <w:tc>
          <w:tcPr>
            <w:tcW w:w="1606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7600" w:rsidRPr="00BA1946" w:rsidTr="00E35F78">
        <w:tc>
          <w:tcPr>
            <w:tcW w:w="1242" w:type="dxa"/>
            <w:vMerge w:val="restart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9" w:type="dxa"/>
          </w:tcPr>
          <w:p w:rsidR="00A67600" w:rsidRPr="00BA1946" w:rsidRDefault="00A67600" w:rsidP="00E35F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sz w:val="26"/>
                <w:szCs w:val="26"/>
              </w:rPr>
              <w:t>о фактах незаконного оборота наркотиков</w:t>
            </w:r>
          </w:p>
        </w:tc>
        <w:tc>
          <w:tcPr>
            <w:tcW w:w="1606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7600" w:rsidRPr="00BA1946" w:rsidTr="00E35F78">
        <w:tc>
          <w:tcPr>
            <w:tcW w:w="1242" w:type="dxa"/>
            <w:vMerge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9" w:type="dxa"/>
          </w:tcPr>
          <w:p w:rsidR="00A67600" w:rsidRPr="00BA1946" w:rsidRDefault="00A67600" w:rsidP="00E35F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46">
              <w:rPr>
                <w:rFonts w:ascii="Times New Roman" w:hAnsi="Times New Roman" w:cs="Times New Roman"/>
                <w:sz w:val="26"/>
                <w:szCs w:val="26"/>
              </w:rPr>
              <w:t>с целью получения консультаций по вопросам лечения и реабилитации наркозависимых лиц</w:t>
            </w:r>
          </w:p>
        </w:tc>
        <w:tc>
          <w:tcPr>
            <w:tcW w:w="1606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7600" w:rsidRPr="00BA1946" w:rsidTr="00E35F78">
        <w:trPr>
          <w:trHeight w:val="654"/>
        </w:trPr>
        <w:tc>
          <w:tcPr>
            <w:tcW w:w="1242" w:type="dxa"/>
            <w:vMerge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9" w:type="dxa"/>
          </w:tcPr>
          <w:p w:rsidR="00A67600" w:rsidRPr="00BA1946" w:rsidRDefault="00A67600" w:rsidP="00E35F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распространении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пронаркотического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1606" w:type="dxa"/>
          </w:tcPr>
          <w:p w:rsidR="00A67600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600" w:rsidRPr="00BA1946" w:rsidTr="00E35F78">
        <w:tc>
          <w:tcPr>
            <w:tcW w:w="1242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1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99" w:type="dxa"/>
          </w:tcPr>
          <w:p w:rsidR="00A67600" w:rsidRPr="00BA1946" w:rsidRDefault="00A67600" w:rsidP="00E35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606" w:type="dxa"/>
          </w:tcPr>
          <w:p w:rsidR="00A67600" w:rsidRPr="00BA1946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</w:tr>
    </w:tbl>
    <w:p w:rsidR="00A67600" w:rsidRDefault="00A67600" w:rsidP="00A6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7600" w:rsidRPr="00B83745" w:rsidRDefault="00A67600" w:rsidP="00A67600">
      <w:pPr>
        <w:pStyle w:val="a7"/>
        <w:spacing w:line="240" w:lineRule="auto"/>
        <w:ind w:firstLine="0"/>
        <w:jc w:val="center"/>
        <w:rPr>
          <w:b/>
          <w:sz w:val="26"/>
          <w:szCs w:val="26"/>
        </w:rPr>
      </w:pPr>
      <w:r w:rsidRPr="00B83745">
        <w:rPr>
          <w:b/>
          <w:sz w:val="26"/>
          <w:szCs w:val="26"/>
        </w:rPr>
        <w:t>Информация</w:t>
      </w:r>
    </w:p>
    <w:p w:rsidR="00A67600" w:rsidRPr="00B83745" w:rsidRDefault="00A67600" w:rsidP="00A67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745">
        <w:rPr>
          <w:rFonts w:ascii="Times New Roman" w:hAnsi="Times New Roman" w:cs="Times New Roman"/>
          <w:b/>
          <w:sz w:val="26"/>
          <w:szCs w:val="26"/>
        </w:rPr>
        <w:t>о результатах проведения Всероссийской антинаркотической акции</w:t>
      </w:r>
    </w:p>
    <w:p w:rsidR="00A67600" w:rsidRPr="00B83745" w:rsidRDefault="00A67600" w:rsidP="00A67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«Сообщи, где торгуют смертью»</w:t>
      </w:r>
    </w:p>
    <w:p w:rsidR="00A67600" w:rsidRDefault="00A67600" w:rsidP="00A67600">
      <w:pPr>
        <w:suppressAutoHyphens/>
        <w:spacing w:after="12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67600" w:rsidRPr="009A6C3D" w:rsidRDefault="00A67600" w:rsidP="00A67600">
      <w:pPr>
        <w:numPr>
          <w:ilvl w:val="0"/>
          <w:numId w:val="1"/>
        </w:numPr>
        <w:suppressAutoHyphens/>
        <w:spacing w:after="12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Количество поступивших обращений</w:t>
      </w:r>
      <w:r>
        <w:rPr>
          <w:rFonts w:ascii="Times New Roman" w:hAnsi="Times New Roman" w:cs="Times New Roman"/>
          <w:sz w:val="26"/>
          <w:szCs w:val="26"/>
        </w:rPr>
        <w:t xml:space="preserve"> граждан и организаций всего - 0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В том числе: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телефонные номера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 Интернет-сайт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 xml:space="preserve">1.3. иным </w:t>
      </w:r>
      <w:r>
        <w:rPr>
          <w:rFonts w:ascii="Times New Roman" w:hAnsi="Times New Roman" w:cs="Times New Roman"/>
          <w:sz w:val="26"/>
          <w:szCs w:val="26"/>
        </w:rPr>
        <w:t>способом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2. Количество обращений и характеристика по тематике: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2.1.факты</w:t>
      </w:r>
      <w:r>
        <w:rPr>
          <w:rFonts w:ascii="Times New Roman" w:hAnsi="Times New Roman" w:cs="Times New Roman"/>
          <w:sz w:val="26"/>
          <w:szCs w:val="26"/>
        </w:rPr>
        <w:t xml:space="preserve"> возможного сбыта наркотиков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2.2. лечение и</w:t>
      </w:r>
      <w:r>
        <w:rPr>
          <w:rFonts w:ascii="Times New Roman" w:hAnsi="Times New Roman" w:cs="Times New Roman"/>
          <w:sz w:val="26"/>
          <w:szCs w:val="26"/>
        </w:rPr>
        <w:t xml:space="preserve"> реабилитация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наркозависимых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3.изменение законодательства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 xml:space="preserve">2.4. новые </w:t>
      </w:r>
      <w:r>
        <w:rPr>
          <w:rFonts w:ascii="Times New Roman" w:hAnsi="Times New Roman" w:cs="Times New Roman"/>
          <w:sz w:val="26"/>
          <w:szCs w:val="26"/>
        </w:rPr>
        <w:t>виды наркотиков (с примером)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2.5. не относящиеся к</w:t>
      </w:r>
      <w:r>
        <w:rPr>
          <w:rFonts w:ascii="Times New Roman" w:hAnsi="Times New Roman" w:cs="Times New Roman"/>
          <w:sz w:val="26"/>
          <w:szCs w:val="26"/>
        </w:rPr>
        <w:t xml:space="preserve"> тематике акции - 0</w:t>
      </w:r>
    </w:p>
    <w:p w:rsidR="00A67600" w:rsidRPr="00B83745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b/>
          <w:sz w:val="26"/>
          <w:szCs w:val="26"/>
        </w:rPr>
      </w:pPr>
      <w:r w:rsidRPr="00B83745">
        <w:rPr>
          <w:rFonts w:ascii="Times New Roman" w:hAnsi="Times New Roman" w:cs="Times New Roman"/>
          <w:b/>
          <w:sz w:val="26"/>
          <w:szCs w:val="26"/>
        </w:rPr>
        <w:t xml:space="preserve">3. Количество выступлений всего –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A67600" w:rsidRPr="00B83745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b/>
          <w:sz w:val="26"/>
          <w:szCs w:val="26"/>
        </w:rPr>
      </w:pPr>
      <w:r w:rsidRPr="00B83745">
        <w:rPr>
          <w:rFonts w:ascii="Times New Roman" w:hAnsi="Times New Roman" w:cs="Times New Roman"/>
          <w:b/>
          <w:sz w:val="26"/>
          <w:szCs w:val="26"/>
        </w:rPr>
        <w:t>Из них: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 радио – 0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 ТВ – 0</w:t>
      </w:r>
    </w:p>
    <w:p w:rsidR="00A67600" w:rsidRPr="009A6C3D" w:rsidRDefault="00A67600" w:rsidP="00A67600">
      <w:pPr>
        <w:spacing w:after="12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 xml:space="preserve">     3.3. печатные СМИ –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4. Информация, о количестве распространенной рекламной продукции: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 xml:space="preserve">4.1. листовки – </w:t>
      </w:r>
      <w:r>
        <w:rPr>
          <w:rFonts w:ascii="Times New Roman" w:hAnsi="Times New Roman" w:cs="Times New Roman"/>
          <w:sz w:val="26"/>
          <w:szCs w:val="26"/>
        </w:rPr>
        <w:t>717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4.2. баннеры –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A67600" w:rsidRPr="009A6C3D" w:rsidRDefault="00A67600" w:rsidP="00A67600">
      <w:pPr>
        <w:spacing w:after="120" w:line="240" w:lineRule="auto"/>
        <w:ind w:left="360" w:hanging="720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t>5. Предложения по повышению эффективности Акции:</w:t>
      </w:r>
    </w:p>
    <w:p w:rsidR="00A67600" w:rsidRPr="009A6C3D" w:rsidRDefault="00A67600" w:rsidP="00A6760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6C3D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A67600" w:rsidRPr="009A6C3D" w:rsidRDefault="00A67600" w:rsidP="00A67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C3D">
        <w:rPr>
          <w:rFonts w:ascii="Times New Roman" w:hAnsi="Times New Roman" w:cs="Times New Roman"/>
          <w:b/>
          <w:sz w:val="26"/>
          <w:szCs w:val="26"/>
        </w:rPr>
        <w:t>Сведен</w:t>
      </w:r>
      <w:bookmarkStart w:id="0" w:name="_GoBack"/>
      <w:bookmarkEnd w:id="0"/>
      <w:r w:rsidRPr="009A6C3D">
        <w:rPr>
          <w:rFonts w:ascii="Times New Roman" w:hAnsi="Times New Roman" w:cs="Times New Roman"/>
          <w:b/>
          <w:sz w:val="26"/>
          <w:szCs w:val="26"/>
        </w:rPr>
        <w:t>ия</w:t>
      </w:r>
    </w:p>
    <w:p w:rsidR="00A67600" w:rsidRPr="009A6C3D" w:rsidRDefault="00A67600" w:rsidP="00A67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C3D">
        <w:rPr>
          <w:rFonts w:ascii="Times New Roman" w:hAnsi="Times New Roman" w:cs="Times New Roman"/>
          <w:b/>
          <w:sz w:val="26"/>
          <w:szCs w:val="26"/>
        </w:rPr>
        <w:t>о проведенных мероприятиях, направленных на противодействие распространению наркомании и токсикомании среди несовершеннолетних в период с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A6C3D">
        <w:rPr>
          <w:rFonts w:ascii="Times New Roman" w:hAnsi="Times New Roman" w:cs="Times New Roman"/>
          <w:b/>
          <w:sz w:val="26"/>
          <w:szCs w:val="26"/>
        </w:rPr>
        <w:t xml:space="preserve"> по 29  </w:t>
      </w:r>
      <w:r>
        <w:rPr>
          <w:rFonts w:ascii="Times New Roman" w:hAnsi="Times New Roman" w:cs="Times New Roman"/>
          <w:b/>
          <w:sz w:val="26"/>
          <w:szCs w:val="26"/>
        </w:rPr>
        <w:t>марта 2022 года</w:t>
      </w:r>
    </w:p>
    <w:p w:rsidR="00A67600" w:rsidRPr="009A6C3D" w:rsidRDefault="00A67600" w:rsidP="00A67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92"/>
        <w:gridCol w:w="5954"/>
      </w:tblGrid>
      <w:tr w:rsidR="00A67600" w:rsidRPr="00A14FB8" w:rsidTr="00E35F7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14FB8" w:rsidRDefault="00A67600" w:rsidP="00A67600">
            <w:pPr>
              <w:pStyle w:val="a6"/>
              <w:numPr>
                <w:ilvl w:val="0"/>
                <w:numId w:val="2"/>
              </w:numPr>
              <w:ind w:left="4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направленных на противодействие распространению наркомании и токсикомании, всего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14FB8" w:rsidRDefault="00A67600" w:rsidP="00E35F7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600" w:rsidRPr="00A14FB8" w:rsidRDefault="00A67600" w:rsidP="00E35F7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  <w:p w:rsidR="00A67600" w:rsidRPr="00A14FB8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600" w:rsidRPr="00A14FB8" w:rsidTr="00E35F7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14FB8" w:rsidRDefault="00A67600" w:rsidP="00A67600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4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проведенных мероприятий, направленных на противодействие распространению наркомании и токсикомании, всего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14FB8" w:rsidRDefault="00A67600" w:rsidP="00E35F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7600" w:rsidRPr="00A14FB8" w:rsidRDefault="00A67600" w:rsidP="00E35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2798</w:t>
            </w:r>
          </w:p>
        </w:tc>
      </w:tr>
      <w:tr w:rsidR="00A67600" w:rsidRPr="00A14FB8" w:rsidTr="00E35F7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14FB8" w:rsidRDefault="00A67600" w:rsidP="00A67600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4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Даты и места проведения мероприятий</w:t>
            </w:r>
          </w:p>
          <w:p w:rsidR="00A67600" w:rsidRPr="00A14FB8" w:rsidRDefault="00A67600" w:rsidP="00E35F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600" w:rsidRPr="00A14FB8" w:rsidRDefault="00A67600" w:rsidP="00E35F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Розгребельская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СОШ»: информационный час «Мы за здоровый образ жизни»,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и листовок «Я здоровый и счастливый человек», классный час «Я выбираю жизнь»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Волоконская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СОШ»: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Классный час «Мы за здоровый образ жизни», соревнование по баскетболу  «Спорт – это жизнь!», тренинг «Мой выбор – жизнь!», игра- викторина «Наше здоровье в наших руках»</w:t>
            </w:r>
            <w:proofErr w:type="gramEnd"/>
          </w:p>
          <w:p w:rsidR="00A67600" w:rsidRPr="00A14FB8" w:rsidRDefault="00A67600" w:rsidP="00E35F7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«Большесолдатская СОШ»: общешкольная линейка, классные часы «Нет наркотикам», р</w:t>
            </w:r>
            <w:r w:rsidRPr="00A14F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азработка и распространение буклетов, акция «Мой телефон доверия», беседа со ст. инспектором ПДН  и ответственным секретарем КДН и ЗП района «Профилактика незаконного оборота и незаконного потребления наркотиков»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14.03-25.03 МКОУ «Любимовская СОШ»: Соревнование по баскетболу  «Спорт – это жизнь!», классные часы «Наркотики - злой волшебник», «Что такое здоровый образ жизни?», </w:t>
            </w:r>
            <w:r w:rsidRPr="00A14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</w:t>
            </w:r>
            <w:r w:rsidRPr="00A14FB8">
              <w:rPr>
                <w:rFonts w:ascii="Times New Roman" w:eastAsia="Calibri" w:hAnsi="Times New Roman" w:cs="Times New Roman"/>
                <w:sz w:val="26"/>
                <w:szCs w:val="26"/>
              </w:rPr>
              <w:t>офилактическая беседа «Подросткам о вреде наркотиков»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Скороднянская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ООШ»: 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Классные часы.</w:t>
            </w:r>
          </w:p>
          <w:p w:rsidR="00A67600" w:rsidRPr="00A14FB8" w:rsidRDefault="00A67600" w:rsidP="00E35F7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Борщенская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СОШ»: классные часы, р</w:t>
            </w:r>
            <w:r w:rsidRPr="00A14F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азработка и распространение буклетов «Мой телефон доверия»</w:t>
            </w:r>
          </w:p>
          <w:p w:rsidR="00A67600" w:rsidRPr="00A14FB8" w:rsidRDefault="00A67600" w:rsidP="00E35F7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Любостанская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СОШ»: классные часы «Как прекрасен этот мир», конкурс плакатов «Здоровый образ жизни», спортивные состязания «В здоровом теле здоровый дух», показ видеороликов «Молодость, здоровье, жизнь».</w:t>
            </w:r>
          </w:p>
          <w:p w:rsidR="00A67600" w:rsidRPr="00A14FB8" w:rsidRDefault="00A67600" w:rsidP="00E35F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Нижнегридинская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proofErr w:type="gram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:к</w:t>
            </w:r>
            <w:proofErr w:type="gramEnd"/>
            <w:r w:rsidRPr="00A14FB8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часы:«Мы выбираем здоровый образ жизни!»</w:t>
            </w: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, подготовка памяток и материалов антинаркотической направленности, раздача листовок жителям села, п</w:t>
            </w:r>
            <w:r w:rsidRPr="00A14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росмотр видеофильмов и  социальных роликов о вреде наркомании.  </w:t>
            </w:r>
          </w:p>
          <w:p w:rsidR="00A67600" w:rsidRPr="00A14FB8" w:rsidRDefault="00A67600" w:rsidP="00E35F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Саморядовская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СОШ»: общешкольная линейка, классные часы «Здоровая семья», «Не говори «Да», если хочешь сказать «Нет»».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Мало-Камеская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СОШ»: классные часы «Влияние на организм человека табака и алкоголя», 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занятие «Наркотики: иллюзии и реальность», показ фильмов.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Сторожевская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ООШ»: просмотр видеофильмов и социальных роликов о вреде наркомании, спортивные соревнования под девизом: «Мы за здоровую Россию!», в</w:t>
            </w:r>
            <w:r w:rsidRPr="00A14FB8">
              <w:rPr>
                <w:rFonts w:ascii="Times New Roman" w:eastAsia="Calibri" w:hAnsi="Times New Roman" w:cs="Times New Roman"/>
                <w:sz w:val="26"/>
                <w:szCs w:val="26"/>
              </w:rPr>
              <w:t>стреча с представителями системы профилактики района.</w:t>
            </w:r>
          </w:p>
          <w:p w:rsidR="00A67600" w:rsidRPr="00A14FB8" w:rsidRDefault="00A67600" w:rsidP="00E35F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Маховоколодезская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ООШ»: установка ящика для обращений в рамках акции, классный час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Здоровый-Я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», конкурс рисунков «Спорт в моей жизни»</w:t>
            </w:r>
            <w:proofErr w:type="gram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14FB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14FB8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нижная выставка «Не допустить беды!»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Будищанская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ООШ»: анонимное анкетирование «Как  я отношусь к наркотикам?», изготовление плакатов на тему «Я </w:t>
            </w:r>
            <w:r w:rsidRPr="00A14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выбираю жизнь», классный час «Профилактика наркомании», показ фильмов.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Бирюковская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ООШ»: размещение информационного ящика для обращений «Сообщи, где 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торгующ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смертью!», изготовление и распространение листовок, классные часы, проведение лекции ст</w:t>
            </w:r>
            <w:proofErr w:type="gram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нспектором ПДН и секретарем КДН и ЗП района «Профилактика наркомании.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Косторнянская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ООШ»: </w:t>
            </w:r>
            <w:r w:rsidRPr="00A14FB8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«Здоровым быть здорово»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14.03-25.03 МКОУ «</w:t>
            </w:r>
            <w:proofErr w:type="spell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Ржавская</w:t>
            </w:r>
            <w:proofErr w:type="spell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ООШ»: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«Наркомания - путь </w:t>
            </w:r>
            <w:proofErr w:type="gramStart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никуда»,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«Мы за ЗОЖ», оформлен Уголок ЗОЖ</w:t>
            </w:r>
          </w:p>
          <w:p w:rsidR="00A67600" w:rsidRPr="00A14FB8" w:rsidRDefault="00A67600" w:rsidP="00E35F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>В период с 14 по 25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  <w:r w:rsidRPr="00A14FB8">
              <w:rPr>
                <w:rFonts w:ascii="Times New Roman" w:hAnsi="Times New Roman" w:cs="Times New Roman"/>
                <w:sz w:val="26"/>
                <w:szCs w:val="26"/>
              </w:rPr>
              <w:t xml:space="preserve"> во всех домах культуры и библиотеках района проведены мероприятия антинаркотической направленности, оформлены тематические книжные полки.</w:t>
            </w:r>
          </w:p>
        </w:tc>
      </w:tr>
    </w:tbl>
    <w:p w:rsidR="00A67600" w:rsidRPr="00A14FB8" w:rsidRDefault="00A67600" w:rsidP="00A676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600" w:rsidRPr="00A67600" w:rsidRDefault="00A67600">
      <w:pPr>
        <w:rPr>
          <w:rFonts w:ascii="Times New Roman" w:hAnsi="Times New Roman" w:cs="Times New Roman"/>
          <w:sz w:val="27"/>
          <w:szCs w:val="27"/>
        </w:rPr>
      </w:pPr>
    </w:p>
    <w:sectPr w:rsidR="00A67600" w:rsidRPr="00A67600" w:rsidSect="00A6760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EB816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1">
    <w:nsid w:val="4DD23E23"/>
    <w:multiLevelType w:val="hybridMultilevel"/>
    <w:tmpl w:val="D9285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00"/>
    <w:rsid w:val="00A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A67600"/>
  </w:style>
  <w:style w:type="paragraph" w:styleId="a3">
    <w:name w:val="Balloon Text"/>
    <w:basedOn w:val="a"/>
    <w:link w:val="a4"/>
    <w:uiPriority w:val="99"/>
    <w:semiHidden/>
    <w:unhideWhenUsed/>
    <w:rsid w:val="00A6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7600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rsid w:val="00A6760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6760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D02E-9E9F-42F9-A6C7-CBEBBE65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2022-04-28T08:04:00Z</dcterms:created>
  <dcterms:modified xsi:type="dcterms:W3CDTF">2022-04-28T08:09:00Z</dcterms:modified>
</cp:coreProperties>
</file>