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77" w:rsidRPr="00373B77" w:rsidRDefault="00373B77" w:rsidP="00373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73B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373B77" w:rsidRPr="00373B77" w:rsidRDefault="00373B77" w:rsidP="00373B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val="ru-RU" w:eastAsia="ru-RU" w:bidi="ar-SA"/>
        </w:rPr>
      </w:pPr>
      <w:r w:rsidRPr="00373B77">
        <w:rPr>
          <w:rFonts w:ascii="Arial" w:eastAsia="Times New Roman" w:hAnsi="Arial" w:cs="Arial"/>
          <w:sz w:val="24"/>
          <w:szCs w:val="24"/>
          <w:lang w:val="ru-RU" w:eastAsia="ru-RU" w:bidi="ar-SA"/>
        </w:rPr>
        <w:t>ООО «</w:t>
      </w:r>
      <w:proofErr w:type="spellStart"/>
      <w:r w:rsidRPr="00373B77">
        <w:rPr>
          <w:rFonts w:ascii="Arial" w:eastAsia="Times New Roman" w:hAnsi="Arial" w:cs="Arial"/>
          <w:sz w:val="24"/>
          <w:szCs w:val="24"/>
          <w:lang w:val="ru-RU" w:eastAsia="ru-RU" w:bidi="ar-SA"/>
        </w:rPr>
        <w:t>Агросил</w:t>
      </w:r>
      <w:proofErr w:type="spellEnd"/>
      <w:r w:rsidRPr="00373B77">
        <w:rPr>
          <w:rFonts w:ascii="Arial" w:eastAsia="Times New Roman" w:hAnsi="Arial" w:cs="Arial"/>
          <w:sz w:val="24"/>
          <w:szCs w:val="24"/>
          <w:lang w:val="ru-RU" w:eastAsia="ru-RU" w:bidi="ar-SA"/>
        </w:rPr>
        <w:t>» предоставляет информацию о проведении агрохимической обработки посевов рапса и ячменя:</w:t>
      </w:r>
    </w:p>
    <w:p w:rsidR="00373B77" w:rsidRPr="00373B77" w:rsidRDefault="00373B77" w:rsidP="00373B77">
      <w:pPr>
        <w:shd w:val="clear" w:color="auto" w:fill="FFFFFF"/>
        <w:spacing w:after="160" w:line="240" w:lineRule="auto"/>
        <w:rPr>
          <w:rFonts w:ascii="Calibri" w:eastAsia="Times New Roman" w:hAnsi="Calibri" w:cs="Times New Roman"/>
          <w:lang w:val="ru-RU" w:eastAsia="ru-RU" w:bidi="ar-SA"/>
        </w:rPr>
      </w:pPr>
      <w:r w:rsidRPr="00373B7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1)  координаты полей, находящиеся на территории </w:t>
      </w:r>
      <w:proofErr w:type="spellStart"/>
      <w:r w:rsidRPr="00373B77">
        <w:rPr>
          <w:rFonts w:ascii="Arial" w:eastAsia="Times New Roman" w:hAnsi="Arial" w:cs="Arial"/>
          <w:sz w:val="24"/>
          <w:szCs w:val="24"/>
          <w:lang w:val="ru-RU" w:eastAsia="ru-RU" w:bidi="ar-SA"/>
        </w:rPr>
        <w:t>Суджанского</w:t>
      </w:r>
      <w:proofErr w:type="spellEnd"/>
      <w:r w:rsidRPr="00373B77">
        <w:rPr>
          <w:rFonts w:ascii="Arial" w:eastAsia="Times New Roman" w:hAnsi="Arial" w:cs="Arial"/>
          <w:sz w:val="24"/>
          <w:szCs w:val="24"/>
          <w:lang w:val="ru-RU" w:eastAsia="ru-RU" w:bidi="ar-SA"/>
        </w:rPr>
        <w:t>, Большесолдатского и Льговского районов Курской области:</w:t>
      </w:r>
    </w:p>
    <w:tbl>
      <w:tblPr>
        <w:tblW w:w="4095" w:type="dxa"/>
        <w:tblCellMar>
          <w:left w:w="0" w:type="dxa"/>
          <w:right w:w="0" w:type="dxa"/>
        </w:tblCellMar>
        <w:tblLook w:val="04A0"/>
      </w:tblPr>
      <w:tblGrid>
        <w:gridCol w:w="960"/>
        <w:gridCol w:w="960"/>
        <w:gridCol w:w="960"/>
        <w:gridCol w:w="1215"/>
      </w:tblGrid>
      <w:tr w:rsidR="00373B77" w:rsidRPr="00373B77" w:rsidTr="00373B77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Гн007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51,155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35,235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Гн010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35,249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Гн014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35,218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Гн017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35,188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Гн018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35,182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Гн019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35,186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рапс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Гн020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35,196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Гн021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35,216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Гн022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35,214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Гн023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35,225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Гн024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35,226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Гг001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35,192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рапс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Гг002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35,182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рапс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Гг003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35,188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рапс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Гг004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35,167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Гг005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35,157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Гг006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35,167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рапс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Лб003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35,185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Лб006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35,154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Лб007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35,151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Лб008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35,196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Лб009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35,17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Лб010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35,19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Лб011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35,19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Зл005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35,2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Кз001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35,281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рапс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Кз002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35,292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рапс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Лв001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35,529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Рж001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35,492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Рж002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35,48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Рж003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35,475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Рж004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35,472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Рж005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35,474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Рж006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35,457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Рж007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35,457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Рж008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35,441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Рж009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35,444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Рж010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35,408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Рж011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35,396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Рж012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35,506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lastRenderedPageBreak/>
              <w:t>Рж013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35,42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Рж014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35,424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Рж015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35,416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Рж016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35,404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Рж017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35,409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Рж018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35,42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Рж019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35,4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Рж020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35,422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Рж021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35,476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Рж022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35,413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Рж023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35,445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Рж024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35,428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Рг002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35,476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Рг006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35,463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Бр003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35,505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Бр005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35,488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Бр007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35,464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Бр011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35,473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Бр013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35,469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Бр014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35,462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Бр016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35,489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Кз007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35,531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Кз019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35,615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Бд001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35,498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рапс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Бд002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35,498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рапс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Бд003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35,507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рапс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Бд004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35,519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рапс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Бд005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35,516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рапс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Бд008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35,569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рапс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Бд011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35,608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Бд013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35,481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рапс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Бд014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35,639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Чо001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35,56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рапс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Чо002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35,55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рапс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Чо003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35,539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рапс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Чо004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35,536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рапс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proofErr w:type="spellStart"/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Нг</w:t>
            </w:r>
            <w:proofErr w:type="spellEnd"/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 xml:space="preserve"> 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35,757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рапс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proofErr w:type="spellStart"/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Нг</w:t>
            </w:r>
            <w:proofErr w:type="spellEnd"/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 xml:space="preserve"> 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35,749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рапс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proofErr w:type="spellStart"/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Нг</w:t>
            </w:r>
            <w:proofErr w:type="spellEnd"/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 xml:space="preserve"> 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35,788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рапс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proofErr w:type="spellStart"/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Нг</w:t>
            </w:r>
            <w:proofErr w:type="spellEnd"/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 xml:space="preserve"> 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35,784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рапс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Лг013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35,02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Лг014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35,978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Лг015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35,012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Лг016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35,037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Лг017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35,987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lastRenderedPageBreak/>
              <w:t>Лг029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35,351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Лг030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35,372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Лг031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35,034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Лг032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35,994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  <w:tr w:rsidR="00373B77" w:rsidRPr="00373B77" w:rsidTr="00373B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Лг040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51,657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35,224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3B77" w:rsidRPr="00373B77" w:rsidRDefault="00373B77" w:rsidP="00373B77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73B7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ячмень</w:t>
            </w:r>
          </w:p>
        </w:tc>
      </w:tr>
    </w:tbl>
    <w:p w:rsidR="00373B77" w:rsidRPr="00373B77" w:rsidRDefault="00373B77" w:rsidP="00373B77">
      <w:pPr>
        <w:shd w:val="clear" w:color="auto" w:fill="FFFFFF"/>
        <w:spacing w:after="160" w:line="240" w:lineRule="auto"/>
        <w:rPr>
          <w:rFonts w:ascii="Calibri" w:eastAsia="Times New Roman" w:hAnsi="Calibri" w:cs="Times New Roman"/>
          <w:lang w:val="ru-RU" w:eastAsia="ru-RU" w:bidi="ar-SA"/>
        </w:rPr>
      </w:pPr>
      <w:r w:rsidRPr="00373B77">
        <w:rPr>
          <w:rFonts w:ascii="Calibri" w:eastAsia="Times New Roman" w:hAnsi="Calibri" w:cs="Times New Roman"/>
          <w:lang w:val="ru-RU" w:eastAsia="ru-RU" w:bidi="ar-SA"/>
        </w:rPr>
        <w:t> </w:t>
      </w:r>
    </w:p>
    <w:p w:rsidR="00373B77" w:rsidRPr="00373B77" w:rsidRDefault="00373B77" w:rsidP="00373B7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lang w:val="ru-RU" w:eastAsia="ru-RU" w:bidi="ar-SA"/>
        </w:rPr>
      </w:pPr>
      <w:r w:rsidRPr="00373B77">
        <w:rPr>
          <w:rFonts w:ascii="Arial" w:eastAsia="Times New Roman" w:hAnsi="Arial" w:cs="Arial"/>
          <w:sz w:val="24"/>
          <w:szCs w:val="24"/>
          <w:lang w:val="ru-RU" w:eastAsia="ru-RU" w:bidi="ar-SA"/>
        </w:rPr>
        <w:t>2) срок проведения обработки с 01.06.2023 г. по 10.06.2023 г. в ранние утренние часы, вечернее или ночное время</w:t>
      </w:r>
    </w:p>
    <w:p w:rsidR="00373B77" w:rsidRPr="00373B77" w:rsidRDefault="00373B77" w:rsidP="00373B7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lang w:val="ru-RU" w:eastAsia="ru-RU" w:bidi="ar-SA"/>
        </w:rPr>
      </w:pPr>
      <w:r w:rsidRPr="00373B77">
        <w:rPr>
          <w:rFonts w:ascii="Arial" w:eastAsia="Times New Roman" w:hAnsi="Arial" w:cs="Arial"/>
          <w:sz w:val="24"/>
          <w:szCs w:val="24"/>
          <w:lang w:val="ru-RU" w:eastAsia="ru-RU" w:bidi="ar-SA"/>
        </w:rPr>
        <w:t>3) обработка будет осуществляться наземным опрыскиванием </w:t>
      </w:r>
    </w:p>
    <w:p w:rsidR="00373B77" w:rsidRPr="00373B77" w:rsidRDefault="00373B77" w:rsidP="00373B7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lang w:val="ru-RU" w:eastAsia="ru-RU" w:bidi="ar-SA"/>
        </w:rPr>
      </w:pPr>
      <w:r w:rsidRPr="00373B77">
        <w:rPr>
          <w:rFonts w:ascii="Arial" w:eastAsia="Times New Roman" w:hAnsi="Arial" w:cs="Arial"/>
          <w:sz w:val="24"/>
          <w:szCs w:val="24"/>
          <w:lang w:val="ru-RU" w:eastAsia="ru-RU" w:bidi="ar-SA"/>
        </w:rPr>
        <w:t>4) обработка рапса будет осуществляться препаратом "Газель" (класс опасности для пчел 3-й, класс опасности для человека 3-й ), обработка ячменя будет осуществляться препаратами "</w:t>
      </w:r>
      <w:proofErr w:type="spellStart"/>
      <w:r w:rsidRPr="00373B77">
        <w:rPr>
          <w:rFonts w:ascii="Arial" w:eastAsia="Times New Roman" w:hAnsi="Arial" w:cs="Arial"/>
          <w:sz w:val="24"/>
          <w:szCs w:val="24"/>
          <w:lang w:val="ru-RU" w:eastAsia="ru-RU" w:bidi="ar-SA"/>
        </w:rPr>
        <w:t>Цериакс</w:t>
      </w:r>
      <w:proofErr w:type="spellEnd"/>
      <w:r w:rsidRPr="00373B7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Плюс" (класс опасности для пчел 3-й, класс опасности для человека 3-й), "</w:t>
      </w:r>
      <w:proofErr w:type="spellStart"/>
      <w:r w:rsidRPr="00373B77">
        <w:rPr>
          <w:rFonts w:ascii="Arial" w:eastAsia="Times New Roman" w:hAnsi="Arial" w:cs="Arial"/>
          <w:sz w:val="24"/>
          <w:szCs w:val="24"/>
          <w:lang w:val="ru-RU" w:eastAsia="ru-RU" w:bidi="ar-SA"/>
        </w:rPr>
        <w:t>Кунонир</w:t>
      </w:r>
      <w:proofErr w:type="spellEnd"/>
      <w:r w:rsidRPr="00373B7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Дуо" (класс опасности для пчел 1-й, класс опасности для человека 2-й)</w:t>
      </w:r>
    </w:p>
    <w:p w:rsidR="00373B77" w:rsidRPr="00373B77" w:rsidRDefault="00373B77" w:rsidP="00373B7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lang w:val="ru-RU" w:eastAsia="ru-RU" w:bidi="ar-SA"/>
        </w:rPr>
      </w:pPr>
      <w:r w:rsidRPr="00373B77">
        <w:rPr>
          <w:rFonts w:ascii="Arial" w:eastAsia="Times New Roman" w:hAnsi="Arial" w:cs="Arial"/>
          <w:sz w:val="24"/>
          <w:szCs w:val="24"/>
          <w:lang w:val="ru-RU" w:eastAsia="ru-RU" w:bidi="ar-SA"/>
        </w:rPr>
        <w:t>5). Рекомендуемые сроки изоляции пчел в ульях в зависимости от класса опасности препарата составляют:</w:t>
      </w:r>
    </w:p>
    <w:p w:rsidR="00373B77" w:rsidRPr="00373B77" w:rsidRDefault="00373B77" w:rsidP="00373B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val="ru-RU" w:eastAsia="ru-RU" w:bidi="ar-SA"/>
        </w:rPr>
      </w:pPr>
      <w:r w:rsidRPr="00373B77">
        <w:rPr>
          <w:rFonts w:ascii="Arial" w:eastAsia="Times New Roman" w:hAnsi="Arial" w:cs="Arial"/>
          <w:sz w:val="24"/>
          <w:szCs w:val="24"/>
          <w:lang w:val="ru-RU" w:eastAsia="ru-RU" w:bidi="ar-SA"/>
        </w:rPr>
        <w:t>1 класс опасности – ограничение лёта пчел 6 суток.</w:t>
      </w:r>
    </w:p>
    <w:p w:rsidR="00373B77" w:rsidRPr="00373B77" w:rsidRDefault="00373B77" w:rsidP="00373B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val="ru-RU" w:eastAsia="ru-RU" w:bidi="ar-SA"/>
        </w:rPr>
      </w:pPr>
      <w:r w:rsidRPr="00373B77">
        <w:rPr>
          <w:rFonts w:ascii="Arial" w:eastAsia="Times New Roman" w:hAnsi="Arial" w:cs="Arial"/>
          <w:sz w:val="24"/>
          <w:szCs w:val="24"/>
          <w:lang w:val="ru-RU" w:eastAsia="ru-RU" w:bidi="ar-SA"/>
        </w:rPr>
        <w:t>2 класс опасности – ограничение лёта пчел 3 суток.</w:t>
      </w:r>
    </w:p>
    <w:p w:rsidR="00373B77" w:rsidRPr="00373B77" w:rsidRDefault="00373B77" w:rsidP="00373B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val="ru-RU" w:eastAsia="ru-RU" w:bidi="ar-SA"/>
        </w:rPr>
      </w:pPr>
      <w:r w:rsidRPr="00373B77">
        <w:rPr>
          <w:rFonts w:ascii="Arial" w:eastAsia="Times New Roman" w:hAnsi="Arial" w:cs="Arial"/>
          <w:sz w:val="24"/>
          <w:szCs w:val="24"/>
          <w:lang w:val="ru-RU" w:eastAsia="ru-RU" w:bidi="ar-SA"/>
        </w:rPr>
        <w:t>3 класс опасности – ограничение лёта пчел 24 часа.</w:t>
      </w:r>
    </w:p>
    <w:p w:rsidR="00373B77" w:rsidRPr="00373B77" w:rsidRDefault="00373B77" w:rsidP="00373B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val="ru-RU" w:eastAsia="ru-RU" w:bidi="ar-SA"/>
        </w:rPr>
      </w:pPr>
      <w:r w:rsidRPr="00373B77">
        <w:rPr>
          <w:rFonts w:ascii="Calibri" w:eastAsia="Times New Roman" w:hAnsi="Calibri" w:cs="Times New Roman"/>
          <w:lang w:val="ru-RU" w:eastAsia="ru-RU" w:bidi="ar-SA"/>
        </w:rPr>
        <w:t> </w:t>
      </w:r>
    </w:p>
    <w:p w:rsidR="00373B77" w:rsidRPr="00373B77" w:rsidRDefault="00373B77" w:rsidP="00373B77">
      <w:pPr>
        <w:shd w:val="clear" w:color="auto" w:fill="FFFFFF"/>
        <w:spacing w:after="160" w:line="240" w:lineRule="auto"/>
        <w:rPr>
          <w:rFonts w:ascii="Calibri" w:eastAsia="Times New Roman" w:hAnsi="Calibri" w:cs="Times New Roman"/>
          <w:lang w:val="ru-RU" w:eastAsia="ru-RU" w:bidi="ar-SA"/>
        </w:rPr>
      </w:pPr>
      <w:r w:rsidRPr="00373B77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ru-RU" w:bidi="ar-SA"/>
        </w:rPr>
        <w:t>Подробную информацию можно уточнить по телефону  </w:t>
      </w:r>
      <w:r w:rsidRPr="00373B77">
        <w:rPr>
          <w:rFonts w:ascii="Arial" w:eastAsia="Times New Roman" w:hAnsi="Arial" w:cs="Arial"/>
          <w:sz w:val="24"/>
          <w:szCs w:val="24"/>
          <w:lang w:val="ru-RU" w:eastAsia="ru-RU" w:bidi="ar-SA"/>
        </w:rPr>
        <w:t>8-920-727-10-01</w:t>
      </w:r>
    </w:p>
    <w:p w:rsidR="00373B77" w:rsidRPr="00373B77" w:rsidRDefault="00373B77" w:rsidP="00373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73B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373B77" w:rsidRPr="00373B77" w:rsidRDefault="00373B77" w:rsidP="00373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73B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373B77" w:rsidRPr="00373B77" w:rsidRDefault="00373B77" w:rsidP="00373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73B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373B77" w:rsidRPr="00373B77" w:rsidRDefault="00373B77" w:rsidP="00373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73B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-- </w:t>
      </w:r>
    </w:p>
    <w:p w:rsidR="00373B77" w:rsidRPr="00373B77" w:rsidRDefault="00373B77" w:rsidP="00373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73B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уважением, ООО "</w:t>
      </w:r>
      <w:proofErr w:type="spellStart"/>
      <w:r w:rsidRPr="00373B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Агросил</w:t>
      </w:r>
      <w:proofErr w:type="spellEnd"/>
      <w:r w:rsidRPr="00373B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"</w:t>
      </w:r>
    </w:p>
    <w:p w:rsidR="00373B77" w:rsidRPr="00373B77" w:rsidRDefault="00373B77" w:rsidP="00373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73B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тел. (факс) 8 (47143) 2-25-31,</w:t>
      </w:r>
    </w:p>
    <w:p w:rsidR="00373B77" w:rsidRPr="00373B77" w:rsidRDefault="00373B77" w:rsidP="00373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73B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+7 (920) 700-75-47</w:t>
      </w:r>
    </w:p>
    <w:p w:rsidR="00373B77" w:rsidRPr="00373B77" w:rsidRDefault="00373B77" w:rsidP="00373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73B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+7 (960) 697-97-70</w:t>
      </w:r>
    </w:p>
    <w:p w:rsidR="00A53A43" w:rsidRDefault="00A53A43"/>
    <w:sectPr w:rsidR="00A53A43" w:rsidSect="00A5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3B77"/>
    <w:rsid w:val="00373B77"/>
    <w:rsid w:val="006E1722"/>
    <w:rsid w:val="00856932"/>
    <w:rsid w:val="00A53A43"/>
    <w:rsid w:val="00B9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C5"/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B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character" w:customStyle="1" w:styleId="wmi-callto">
    <w:name w:val="wmi-callto"/>
    <w:basedOn w:val="a0"/>
    <w:rsid w:val="00373B77"/>
  </w:style>
  <w:style w:type="character" w:customStyle="1" w:styleId="69ee942848d3186bjs-phone-number">
    <w:name w:val="69ee942848d3186bjs-phone-number"/>
    <w:basedOn w:val="a0"/>
    <w:rsid w:val="0037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0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4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816364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4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5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33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95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73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8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3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6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4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6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3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11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29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3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4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16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93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88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7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12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71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31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75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90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78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05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5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37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2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0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34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24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11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87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3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34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80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99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97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79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31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6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74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6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2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22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2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16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26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46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14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6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4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64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8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2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47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06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13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05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67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22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74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41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24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4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28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8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69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95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85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2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98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60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9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3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1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0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607819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150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93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558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985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19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21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92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0473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46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7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96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0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4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9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3081</Characters>
  <Application>Microsoft Office Word</Application>
  <DocSecurity>0</DocSecurity>
  <Lines>25</Lines>
  <Paragraphs>7</Paragraphs>
  <ScaleCrop>false</ScaleCrop>
  <Company>Microsoft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2023-05-30T14:05:00Z</dcterms:created>
  <dcterms:modified xsi:type="dcterms:W3CDTF">2023-05-30T14:06:00Z</dcterms:modified>
</cp:coreProperties>
</file>