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0B" w:rsidRDefault="00E1380B" w:rsidP="00B411B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-548640</wp:posOffset>
            </wp:positionV>
            <wp:extent cx="2565894" cy="9429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9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B06" w:rsidRPr="00906924" w:rsidRDefault="00B54B06" w:rsidP="00CC2AEF">
      <w:pPr>
        <w:jc w:val="center"/>
        <w:rPr>
          <w:b/>
        </w:rPr>
      </w:pPr>
      <w:bookmarkStart w:id="0" w:name="_GoBack"/>
      <w:r w:rsidRPr="00906924">
        <w:rPr>
          <w:b/>
        </w:rPr>
        <w:t xml:space="preserve">Более </w:t>
      </w:r>
      <w:r w:rsidR="003704D8">
        <w:rPr>
          <w:b/>
        </w:rPr>
        <w:t>тысячи</w:t>
      </w:r>
      <w:r w:rsidRPr="00906924">
        <w:rPr>
          <w:b/>
        </w:rPr>
        <w:t xml:space="preserve"> зон с особыми условиями</w:t>
      </w:r>
      <w:r w:rsidR="00D669F3" w:rsidRPr="00906924">
        <w:rPr>
          <w:b/>
        </w:rPr>
        <w:t xml:space="preserve"> использования территории в 202</w:t>
      </w:r>
      <w:r w:rsidR="00EE010E">
        <w:rPr>
          <w:b/>
        </w:rPr>
        <w:t>3</w:t>
      </w:r>
      <w:r w:rsidRPr="00906924">
        <w:rPr>
          <w:b/>
        </w:rPr>
        <w:t xml:space="preserve"> году внесено в ЕГРН</w:t>
      </w:r>
    </w:p>
    <w:bookmarkEnd w:id="0"/>
    <w:p w:rsidR="00505236" w:rsidRPr="004B7B1A" w:rsidRDefault="00EE010E" w:rsidP="004B7B1A">
      <w:pPr>
        <w:pStyle w:val="a6"/>
      </w:pPr>
      <w:r w:rsidRPr="004B7B1A">
        <w:t>Филиал ППК «</w:t>
      </w:r>
      <w:proofErr w:type="spellStart"/>
      <w:r w:rsidRPr="004B7B1A">
        <w:t>Роскадастр</w:t>
      </w:r>
      <w:proofErr w:type="spellEnd"/>
      <w:r w:rsidRPr="004B7B1A">
        <w:t>»</w:t>
      </w:r>
      <w:r w:rsidR="00505236" w:rsidRPr="004B7B1A">
        <w:t xml:space="preserve"> по </w:t>
      </w:r>
      <w:r w:rsidR="006A60FA" w:rsidRPr="004B7B1A">
        <w:t>К</w:t>
      </w:r>
      <w:r w:rsidR="00D669F3" w:rsidRPr="004B7B1A">
        <w:t>урской области за 202</w:t>
      </w:r>
      <w:r w:rsidRPr="004B7B1A">
        <w:t>3</w:t>
      </w:r>
      <w:r w:rsidR="00505236" w:rsidRPr="004B7B1A">
        <w:t xml:space="preserve"> год вн</w:t>
      </w:r>
      <w:r w:rsidR="00F6741F" w:rsidRPr="004B7B1A">
        <w:t>ес</w:t>
      </w:r>
      <w:r w:rsidR="00505236" w:rsidRPr="004B7B1A">
        <w:t xml:space="preserve"> в Единый государственный реестр недвижимости (ЕГРН) сведения </w:t>
      </w:r>
      <w:r w:rsidR="006A60FA" w:rsidRPr="004B7B1A">
        <w:t>о</w:t>
      </w:r>
      <w:r w:rsidR="003704D8" w:rsidRPr="004B7B1A">
        <w:t>1329</w:t>
      </w:r>
      <w:r w:rsidR="00505236" w:rsidRPr="004B7B1A">
        <w:t xml:space="preserve"> зон</w:t>
      </w:r>
      <w:r w:rsidR="001F41FD" w:rsidRPr="004B7B1A">
        <w:t>ах</w:t>
      </w:r>
      <w:r w:rsidR="00505236" w:rsidRPr="004B7B1A">
        <w:t xml:space="preserve"> с особыми условиями и</w:t>
      </w:r>
      <w:r w:rsidR="000A284F" w:rsidRPr="004B7B1A">
        <w:t>спользования территории (ЗОУИТ)</w:t>
      </w:r>
      <w:r w:rsidR="00505236" w:rsidRPr="004B7B1A">
        <w:t xml:space="preserve">. </w:t>
      </w:r>
    </w:p>
    <w:p w:rsidR="00505236" w:rsidRPr="004B7B1A" w:rsidRDefault="00CC2AEF" w:rsidP="004B7B1A">
      <w:pPr>
        <w:pStyle w:val="a6"/>
      </w:pPr>
      <w:r w:rsidRPr="004B7B1A">
        <w:t>С</w:t>
      </w:r>
      <w:r w:rsidR="00505236" w:rsidRPr="004B7B1A">
        <w:t>реди</w:t>
      </w:r>
      <w:r w:rsidRPr="004B7B1A">
        <w:t xml:space="preserve"> внесенных зон</w:t>
      </w:r>
      <w:r w:rsidR="00505236" w:rsidRPr="004B7B1A">
        <w:t xml:space="preserve">: </w:t>
      </w:r>
      <w:r w:rsidR="003704D8" w:rsidRPr="004B7B1A">
        <w:t>666</w:t>
      </w:r>
      <w:r w:rsidR="001F41FD" w:rsidRPr="004B7B1A">
        <w:t>зон объектов электросетевого хозяйства</w:t>
      </w:r>
      <w:r w:rsidR="00505236" w:rsidRPr="004B7B1A">
        <w:t xml:space="preserve">, </w:t>
      </w:r>
      <w:r w:rsidR="003704D8" w:rsidRPr="004B7B1A">
        <w:t>44</w:t>
      </w:r>
      <w:r w:rsidR="001F41FD" w:rsidRPr="004B7B1A">
        <w:t>зон</w:t>
      </w:r>
      <w:r w:rsidR="004B7B1A" w:rsidRPr="004B7B1A">
        <w:t>ы</w:t>
      </w:r>
      <w:r w:rsidR="00505236" w:rsidRPr="004B7B1A">
        <w:t xml:space="preserve">охраны объектов культурного наследия, </w:t>
      </w:r>
      <w:r w:rsidR="003704D8" w:rsidRPr="004B7B1A">
        <w:t>104</w:t>
      </w:r>
      <w:r w:rsidR="007D629F" w:rsidRPr="004B7B1A">
        <w:t>зон</w:t>
      </w:r>
      <w:r w:rsidR="001F41FD" w:rsidRPr="004B7B1A">
        <w:t>ы</w:t>
      </w:r>
      <w:r w:rsidR="007D629F" w:rsidRPr="004B7B1A">
        <w:t xml:space="preserve"> трубопроводов</w:t>
      </w:r>
      <w:r w:rsidRPr="004B7B1A">
        <w:t xml:space="preserve"> и др</w:t>
      </w:r>
      <w:r w:rsidR="00AD5333" w:rsidRPr="004B7B1A">
        <w:t>угие</w:t>
      </w:r>
      <w:r w:rsidR="00505236" w:rsidRPr="004B7B1A">
        <w:t>.</w:t>
      </w:r>
    </w:p>
    <w:p w:rsidR="004B7B1A" w:rsidRPr="004B7B1A" w:rsidRDefault="004B7B1A" w:rsidP="004B7B1A">
      <w:pPr>
        <w:pStyle w:val="a6"/>
      </w:pPr>
      <w:r w:rsidRPr="004B7B1A">
        <w:t>ЗОУИТ - это территории с особым правовым режимом и ограничениями, например, по эксплуатации участков или строительству на них. Такие территории нужны, чтобы обеспечить безопасность и благоприятные условия для жизнедеятельности человека, а также ограничить негативное воздействие на окружающую среду.</w:t>
      </w:r>
    </w:p>
    <w:p w:rsidR="005839B5" w:rsidRPr="004B7B1A" w:rsidRDefault="005839B5" w:rsidP="004B7B1A">
      <w:pPr>
        <w:pStyle w:val="a6"/>
      </w:pPr>
      <w:r w:rsidRPr="004B7B1A">
        <w:t>Всего Земельным кодексом Российской Федерации установлено 28 видов зон с особыми условиями использования территорий. Границы, размер, ограничения в пределах зоны определяются решением уполномоченного органа в соответствии с действующим нормативно-правовым актом.</w:t>
      </w:r>
    </w:p>
    <w:p w:rsidR="00505236" w:rsidRPr="004B7B1A" w:rsidRDefault="00943B5D" w:rsidP="004B7B1A">
      <w:pPr>
        <w:pStyle w:val="a6"/>
      </w:pPr>
      <w:r w:rsidRPr="004B7B1A">
        <w:rPr>
          <w:i/>
        </w:rPr>
        <w:t>«</w:t>
      </w:r>
      <w:r w:rsidR="00AF4238" w:rsidRPr="004B7B1A">
        <w:rPr>
          <w:i/>
        </w:rPr>
        <w:t>Выяснить, попадает ли земельный участок в границы ЗОУИТ, можно с помощ</w:t>
      </w:r>
      <w:r w:rsidR="003D4F7C" w:rsidRPr="004B7B1A">
        <w:rPr>
          <w:i/>
        </w:rPr>
        <w:t xml:space="preserve">ью публичной кадастровой карты </w:t>
      </w:r>
      <w:r w:rsidR="00AF4238" w:rsidRPr="004B7B1A">
        <w:rPr>
          <w:i/>
        </w:rPr>
        <w:t xml:space="preserve">на официальном сайте </w:t>
      </w:r>
      <w:proofErr w:type="spellStart"/>
      <w:r w:rsidR="00AF4238" w:rsidRPr="004B7B1A">
        <w:rPr>
          <w:i/>
        </w:rPr>
        <w:t>Росреестра</w:t>
      </w:r>
      <w:proofErr w:type="spellEnd"/>
      <w:r w:rsidR="00AF4238" w:rsidRPr="004B7B1A">
        <w:rPr>
          <w:i/>
        </w:rPr>
        <w:t xml:space="preserve"> либо на официальном сайте </w:t>
      </w:r>
      <w:r w:rsidR="00EE010E" w:rsidRPr="004B7B1A">
        <w:rPr>
          <w:i/>
        </w:rPr>
        <w:t>ППК «</w:t>
      </w:r>
      <w:proofErr w:type="spellStart"/>
      <w:r w:rsidR="00EE010E" w:rsidRPr="004B7B1A">
        <w:rPr>
          <w:i/>
        </w:rPr>
        <w:t>Роскадастр</w:t>
      </w:r>
      <w:proofErr w:type="spellEnd"/>
      <w:r w:rsidR="00EE010E" w:rsidRPr="004B7B1A">
        <w:rPr>
          <w:i/>
        </w:rPr>
        <w:t>»</w:t>
      </w:r>
      <w:r w:rsidR="00AF4238" w:rsidRPr="004B7B1A">
        <w:rPr>
          <w:i/>
        </w:rPr>
        <w:t>. Для этого надо знать кадас</w:t>
      </w:r>
      <w:r w:rsidR="006E187A" w:rsidRPr="004B7B1A">
        <w:rPr>
          <w:i/>
        </w:rPr>
        <w:t>тровый ном</w:t>
      </w:r>
      <w:r w:rsidRPr="004B7B1A">
        <w:rPr>
          <w:i/>
        </w:rPr>
        <w:t>ер земельного участка или адрес»</w:t>
      </w:r>
      <w:r w:rsidR="005839B5" w:rsidRPr="004B7B1A">
        <w:rPr>
          <w:i/>
        </w:rPr>
        <w:t>,</w:t>
      </w:r>
      <w:r w:rsidRPr="004B7B1A">
        <w:t xml:space="preserve"> - пояснила замдиректора</w:t>
      </w:r>
      <w:r w:rsidR="00414C62" w:rsidRPr="004B7B1A">
        <w:t xml:space="preserve"> – главный </w:t>
      </w:r>
      <w:proofErr w:type="spellStart"/>
      <w:r w:rsidR="00414C62" w:rsidRPr="004B7B1A">
        <w:t>технолог</w:t>
      </w:r>
      <w:r w:rsidR="00D06456" w:rsidRPr="004B7B1A">
        <w:t>Филиала</w:t>
      </w:r>
      <w:proofErr w:type="spellEnd"/>
      <w:r w:rsidR="00D06456" w:rsidRPr="004B7B1A">
        <w:t xml:space="preserve"> ППК «</w:t>
      </w:r>
      <w:proofErr w:type="spellStart"/>
      <w:r w:rsidR="00D06456" w:rsidRPr="004B7B1A">
        <w:t>Роскадастр</w:t>
      </w:r>
      <w:proofErr w:type="spellEnd"/>
      <w:r w:rsidR="00D06456" w:rsidRPr="004B7B1A">
        <w:t>»</w:t>
      </w:r>
      <w:r w:rsidR="00536F60" w:rsidRPr="004B7B1A">
        <w:t xml:space="preserve"> по Курской области Людмила Иванова.</w:t>
      </w:r>
    </w:p>
    <w:p w:rsidR="00F6741F" w:rsidRPr="004B7B1A" w:rsidRDefault="00F6741F" w:rsidP="004B7B1A">
      <w:pPr>
        <w:pStyle w:val="a6"/>
      </w:pPr>
      <w:r w:rsidRPr="004B7B1A">
        <w:t xml:space="preserve">Официальным подтверждением наличия ЗОУИТ послужит выписка из ЕГРН при условии наличия в ЕГРН сведений о границах интересующего земельного участка. Заказать ее можно через офисы МФЦ, на сайте </w:t>
      </w:r>
      <w:proofErr w:type="spellStart"/>
      <w:r w:rsidRPr="004B7B1A">
        <w:t>Росреестра</w:t>
      </w:r>
      <w:proofErr w:type="spellEnd"/>
      <w:r w:rsidRPr="004B7B1A">
        <w:t xml:space="preserve"> (</w:t>
      </w:r>
      <w:hyperlink r:id="rId5" w:history="1">
        <w:r w:rsidRPr="004B7B1A">
          <w:rPr>
            <w:rStyle w:val="a3"/>
            <w:color w:val="auto"/>
            <w:sz w:val="27"/>
            <w:szCs w:val="27"/>
            <w:u w:val="none"/>
          </w:rPr>
          <w:t>https://rosreestr.gov.ru/</w:t>
        </w:r>
      </w:hyperlink>
      <w:r w:rsidRPr="004B7B1A">
        <w:t>),</w:t>
      </w:r>
      <w:r w:rsidR="008B4754" w:rsidRPr="004B7B1A">
        <w:t xml:space="preserve"> на сайте </w:t>
      </w:r>
      <w:proofErr w:type="spellStart"/>
      <w:r w:rsidR="008B4754" w:rsidRPr="004B7B1A">
        <w:t>Роскадастра</w:t>
      </w:r>
      <w:proofErr w:type="spellEnd"/>
      <w:r w:rsidR="008B4754" w:rsidRPr="004B7B1A">
        <w:t>(</w:t>
      </w:r>
      <w:hyperlink r:id="rId6" w:history="1">
        <w:r w:rsidR="008B4754" w:rsidRPr="004B7B1A">
          <w:rPr>
            <w:rStyle w:val="a3"/>
            <w:color w:val="auto"/>
            <w:sz w:val="27"/>
            <w:szCs w:val="27"/>
            <w:u w:val="none"/>
          </w:rPr>
          <w:t>https://kadastr.ru/</w:t>
        </w:r>
      </w:hyperlink>
      <w:r w:rsidR="008B4754" w:rsidRPr="004B7B1A">
        <w:t xml:space="preserve">) либо посредством </w:t>
      </w:r>
      <w:proofErr w:type="spellStart"/>
      <w:r w:rsidRPr="004B7B1A">
        <w:t>портал</w:t>
      </w:r>
      <w:r w:rsidR="008B4754" w:rsidRPr="004B7B1A">
        <w:t>а</w:t>
      </w:r>
      <w:r w:rsidRPr="004B7B1A">
        <w:t>Госуслуги</w:t>
      </w:r>
      <w:proofErr w:type="spellEnd"/>
      <w:r w:rsidRPr="004B7B1A">
        <w:t>.</w:t>
      </w:r>
    </w:p>
    <w:p w:rsidR="005839B5" w:rsidRDefault="005839B5" w:rsidP="004B7B1A">
      <w:pPr>
        <w:pStyle w:val="a6"/>
      </w:pPr>
      <w:r w:rsidRPr="004B7B1A">
        <w:rPr>
          <w:i/>
        </w:rPr>
        <w:t>«Установление ЗОУИТ гарантирует беспрепятственный доступ к расположенным на частных землях объектам для их ремонта и обслуживания, а также позволяет ограничить или запретить строительство и другие виды деятельности со стороны собственников земельных участков, находящихся в пределе таких зон»,</w:t>
      </w:r>
      <w:r w:rsidRPr="004B7B1A">
        <w:t xml:space="preserve"> - отметила </w:t>
      </w:r>
      <w:r w:rsidR="008506F7">
        <w:t>и.о.</w:t>
      </w:r>
      <w:r w:rsidRPr="004B7B1A">
        <w:t xml:space="preserve"> руководителя Управления </w:t>
      </w:r>
      <w:proofErr w:type="spellStart"/>
      <w:r w:rsidRPr="004B7B1A">
        <w:t>Росреестра</w:t>
      </w:r>
      <w:proofErr w:type="spellEnd"/>
      <w:r w:rsidRPr="004B7B1A">
        <w:t xml:space="preserve"> по Курской области Анна Стрекалова.</w:t>
      </w:r>
    </w:p>
    <w:p w:rsidR="00121224" w:rsidRPr="004B7B1A" w:rsidRDefault="00121224" w:rsidP="004B7B1A">
      <w:pPr>
        <w:pStyle w:val="a6"/>
      </w:pPr>
    </w:p>
    <w:p w:rsidR="005839B5" w:rsidRPr="00823178" w:rsidRDefault="00121224" w:rsidP="00F6741F">
      <w:pPr>
        <w:spacing w:before="240" w:after="240" w:line="408" w:lineRule="atLeast"/>
        <w:textAlignment w:val="baseline"/>
        <w:rPr>
          <w:rFonts w:ascii="inherit" w:eastAsia="Times New Roman" w:hAnsi="inherit" w:cs="Arial"/>
          <w:color w:val="474849"/>
          <w:sz w:val="27"/>
          <w:szCs w:val="27"/>
          <w:lang w:eastAsia="ru-RU"/>
        </w:rPr>
      </w:pPr>
      <w:r>
        <w:rPr>
          <w:rFonts w:ascii="inherit" w:eastAsia="Times New Roman" w:hAnsi="inherit" w:cs="Arial"/>
          <w:noProof/>
          <w:color w:val="474849"/>
          <w:sz w:val="27"/>
          <w:szCs w:val="27"/>
          <w:lang w:eastAsia="ru-RU"/>
        </w:rPr>
        <w:lastRenderedPageBreak/>
        <w:drawing>
          <wp:inline distT="0" distB="0" distL="0" distR="0">
            <wp:extent cx="5940425" cy="5947768"/>
            <wp:effectExtent l="19050" t="0" r="3175" b="0"/>
            <wp:docPr id="1" name="Рисунок 1" descr="C:\Users\Полина\Saved Games\Desktop\Downloads\зоу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зоуи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36" w:rsidRPr="002E562B" w:rsidRDefault="00505236" w:rsidP="002E562B">
      <w:pPr>
        <w:rPr>
          <w:rFonts w:ascii="Montserrat" w:hAnsi="Montserrat"/>
          <w:color w:val="000000" w:themeColor="text1"/>
          <w:shd w:val="clear" w:color="auto" w:fill="FFFFFF"/>
        </w:rPr>
      </w:pPr>
    </w:p>
    <w:sectPr w:rsidR="00505236" w:rsidRPr="002E562B" w:rsidSect="0019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BEA"/>
    <w:rsid w:val="0008415F"/>
    <w:rsid w:val="000A284F"/>
    <w:rsid w:val="000C6D93"/>
    <w:rsid w:val="00121224"/>
    <w:rsid w:val="001858C7"/>
    <w:rsid w:val="00196BAA"/>
    <w:rsid w:val="001F41FD"/>
    <w:rsid w:val="002E562B"/>
    <w:rsid w:val="003704D8"/>
    <w:rsid w:val="00374C11"/>
    <w:rsid w:val="003D4F7C"/>
    <w:rsid w:val="003F5065"/>
    <w:rsid w:val="00414C62"/>
    <w:rsid w:val="004B5DDA"/>
    <w:rsid w:val="004B7B1A"/>
    <w:rsid w:val="00505236"/>
    <w:rsid w:val="0052259F"/>
    <w:rsid w:val="00536F60"/>
    <w:rsid w:val="005839B5"/>
    <w:rsid w:val="006A60FA"/>
    <w:rsid w:val="006B0BEA"/>
    <w:rsid w:val="006E187A"/>
    <w:rsid w:val="00754BB8"/>
    <w:rsid w:val="007D629F"/>
    <w:rsid w:val="008506F7"/>
    <w:rsid w:val="008B4754"/>
    <w:rsid w:val="00906924"/>
    <w:rsid w:val="00943B5D"/>
    <w:rsid w:val="009A3445"/>
    <w:rsid w:val="00A547DA"/>
    <w:rsid w:val="00AD5333"/>
    <w:rsid w:val="00AF4238"/>
    <w:rsid w:val="00B411B6"/>
    <w:rsid w:val="00B54B06"/>
    <w:rsid w:val="00C2086D"/>
    <w:rsid w:val="00CA25B1"/>
    <w:rsid w:val="00CC2AEF"/>
    <w:rsid w:val="00CE271E"/>
    <w:rsid w:val="00D06456"/>
    <w:rsid w:val="00D669F3"/>
    <w:rsid w:val="00E1380B"/>
    <w:rsid w:val="00E67947"/>
    <w:rsid w:val="00EE010E"/>
    <w:rsid w:val="00F07623"/>
    <w:rsid w:val="00F6741F"/>
    <w:rsid w:val="00FB45FA"/>
    <w:rsid w:val="00FB509D"/>
    <w:rsid w:val="00FD0AE1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C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8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3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Полина</cp:lastModifiedBy>
  <cp:revision>8</cp:revision>
  <cp:lastPrinted>2023-08-21T08:16:00Z</cp:lastPrinted>
  <dcterms:created xsi:type="dcterms:W3CDTF">2023-08-09T13:23:00Z</dcterms:created>
  <dcterms:modified xsi:type="dcterms:W3CDTF">2023-08-22T08:35:00Z</dcterms:modified>
</cp:coreProperties>
</file>