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90" w:rsidRDefault="00DB5124" w:rsidP="00A6469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Свыше 97</w:t>
      </w:r>
      <w:bookmarkStart w:id="0" w:name="_GoBack"/>
      <w:bookmarkEnd w:id="0"/>
      <w:r w:rsidR="00A64690" w:rsidRPr="00A64690">
        <w:rPr>
          <w:rFonts w:ascii="Times New Roman" w:hAnsi="Times New Roman" w:cs="Times New Roman"/>
          <w:b/>
          <w:sz w:val="27"/>
          <w:szCs w:val="27"/>
        </w:rPr>
        <w:t xml:space="preserve"> % бытовой недвижимости в Курской области регистрируется </w:t>
      </w:r>
    </w:p>
    <w:p w:rsidR="00926B13" w:rsidRDefault="00A64690" w:rsidP="00A6469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690">
        <w:rPr>
          <w:rFonts w:ascii="Times New Roman" w:hAnsi="Times New Roman" w:cs="Times New Roman"/>
          <w:b/>
          <w:sz w:val="27"/>
          <w:szCs w:val="27"/>
        </w:rPr>
        <w:t>за 24 часа</w:t>
      </w:r>
    </w:p>
    <w:p w:rsidR="00A64690" w:rsidRPr="00A64690" w:rsidRDefault="00A64690" w:rsidP="00A64690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6B13" w:rsidRPr="00926B13" w:rsidRDefault="00926B13" w:rsidP="00926B13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sz w:val="27"/>
          <w:szCs w:val="27"/>
        </w:rPr>
        <w:t xml:space="preserve">В Управлении </w:t>
      </w:r>
      <w:proofErr w:type="spellStart"/>
      <w:r w:rsidRPr="00926B1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26B13">
        <w:rPr>
          <w:rFonts w:ascii="Times New Roman" w:hAnsi="Times New Roman" w:cs="Times New Roman"/>
          <w:sz w:val="27"/>
          <w:szCs w:val="27"/>
        </w:rPr>
        <w:t xml:space="preserve"> по Курской области ежемесячно рассматривается около 3 тысяч обращений по </w:t>
      </w:r>
      <w:r w:rsidR="00764C58">
        <w:rPr>
          <w:rFonts w:ascii="Times New Roman" w:hAnsi="Times New Roman" w:cs="Times New Roman"/>
          <w:sz w:val="27"/>
          <w:szCs w:val="27"/>
        </w:rPr>
        <w:t xml:space="preserve">кадастровому </w:t>
      </w:r>
      <w:r w:rsidRPr="00926B13">
        <w:rPr>
          <w:rFonts w:ascii="Times New Roman" w:hAnsi="Times New Roman" w:cs="Times New Roman"/>
          <w:sz w:val="27"/>
          <w:szCs w:val="27"/>
        </w:rPr>
        <w:t>учету и регистрации объектов бытовой недвижимости.</w:t>
      </w:r>
    </w:p>
    <w:p w:rsidR="00926B13" w:rsidRPr="00926B13" w:rsidRDefault="00926B13" w:rsidP="00F9407F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sz w:val="27"/>
          <w:szCs w:val="27"/>
        </w:rPr>
        <w:t>По итогам октября 2023 года 97,1 % поступивших в электронном виде обращений на осуществление регистрации прав бытовой недвижимости рассмотрены в течение 1 дня.</w:t>
      </w:r>
      <w:r w:rsidR="00F9407F">
        <w:rPr>
          <w:rFonts w:ascii="Times New Roman" w:hAnsi="Times New Roman" w:cs="Times New Roman"/>
          <w:sz w:val="27"/>
          <w:szCs w:val="27"/>
        </w:rPr>
        <w:t xml:space="preserve"> С таким результатом Курская область вошла в 5 лидеров </w:t>
      </w:r>
      <w:r w:rsidRPr="00926B13">
        <w:rPr>
          <w:rFonts w:ascii="Times New Roman" w:hAnsi="Times New Roman" w:cs="Times New Roman"/>
          <w:sz w:val="27"/>
          <w:szCs w:val="27"/>
        </w:rPr>
        <w:t>по скорости регистрации объектов бытовой недвижимости</w:t>
      </w:r>
      <w:r w:rsidR="00F9407F">
        <w:rPr>
          <w:rFonts w:ascii="Times New Roman" w:hAnsi="Times New Roman" w:cs="Times New Roman"/>
          <w:sz w:val="27"/>
          <w:szCs w:val="27"/>
        </w:rPr>
        <w:t xml:space="preserve"> среди других субъектов Российской Федерации</w:t>
      </w:r>
      <w:r w:rsidRPr="00926B13">
        <w:rPr>
          <w:rFonts w:ascii="Times New Roman" w:hAnsi="Times New Roman" w:cs="Times New Roman"/>
          <w:sz w:val="27"/>
          <w:szCs w:val="27"/>
        </w:rPr>
        <w:t>.</w:t>
      </w:r>
    </w:p>
    <w:p w:rsidR="00926B13" w:rsidRPr="00926B13" w:rsidRDefault="00926B13" w:rsidP="00926B13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i/>
          <w:sz w:val="27"/>
          <w:szCs w:val="27"/>
        </w:rPr>
        <w:t xml:space="preserve">«В мае 2022 года законодательно сроки учетно-регистрационных действий в отношении бытовой недвижимости были сокращены до трех дней, однако в регионе в большинстве случаев такой срок не превышает одного дня. Поэтому куряне имеют возможность при отсутствии замечаний к документам и при их подаче через сервисы </w:t>
      </w:r>
      <w:proofErr w:type="spellStart"/>
      <w:r w:rsidRPr="00926B13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926B13">
        <w:rPr>
          <w:rFonts w:ascii="Times New Roman" w:hAnsi="Times New Roman" w:cs="Times New Roman"/>
          <w:i/>
          <w:sz w:val="27"/>
          <w:szCs w:val="27"/>
        </w:rPr>
        <w:t xml:space="preserve"> поставить недвижимость на кадастровый учет и зарегистрировать на нее право собственности за 24 часа»,</w:t>
      </w:r>
      <w:r w:rsidRPr="00926B13">
        <w:rPr>
          <w:rFonts w:ascii="Times New Roman" w:hAnsi="Times New Roman" w:cs="Times New Roman"/>
          <w:sz w:val="27"/>
          <w:szCs w:val="27"/>
        </w:rPr>
        <w:t xml:space="preserve"> - отметила и.о руководителя Управления </w:t>
      </w:r>
      <w:proofErr w:type="spellStart"/>
      <w:r w:rsidRPr="00926B1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26B13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926B13" w:rsidRPr="00926B13" w:rsidRDefault="00926B13" w:rsidP="00926B13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6B13">
        <w:rPr>
          <w:rFonts w:ascii="Times New Roman" w:hAnsi="Times New Roman" w:cs="Times New Roman"/>
          <w:sz w:val="27"/>
          <w:szCs w:val="27"/>
        </w:rPr>
        <w:t>Напомним, что к объектам бытовой недвижимости относятся:</w:t>
      </w:r>
      <w:r w:rsidRPr="00926B13">
        <w:rPr>
          <w:rStyle w:val="fontstyle01"/>
          <w:b w:val="0"/>
          <w:bCs w:val="0"/>
          <w:color w:val="auto"/>
          <w:sz w:val="27"/>
          <w:szCs w:val="27"/>
        </w:rPr>
        <w:t xml:space="preserve"> 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предоставленные для их строительства земельные участки.</w:t>
      </w:r>
      <w:r w:rsidRPr="00926B13">
        <w:rPr>
          <w:rFonts w:ascii="Times New Roman" w:hAnsi="Times New Roman" w:cs="Times New Roman"/>
          <w:sz w:val="27"/>
          <w:szCs w:val="27"/>
        </w:rPr>
        <w:t xml:space="preserve">  Речь идет о земельных участках, которые предназначены для индивидуального жилищного строительства, ведения личного подсобного хозяйства, огородничества, садоводства и строительства гаража. </w:t>
      </w:r>
    </w:p>
    <w:p w:rsidR="004E1C1D" w:rsidRDefault="008B61E0" w:rsidP="00926B13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8B61E0" w:rsidRPr="00F47E63" w:rsidRDefault="008B61E0" w:rsidP="008B61E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C:\Users\Полина\Saved Games\Desktop\Downloads\2023-11-13_15-03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13_15-03-4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1E0" w:rsidRPr="00F47E63" w:rsidSect="00F6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5E6"/>
    <w:rsid w:val="002E0363"/>
    <w:rsid w:val="003511FB"/>
    <w:rsid w:val="003E24DF"/>
    <w:rsid w:val="00473C60"/>
    <w:rsid w:val="0047464C"/>
    <w:rsid w:val="004E7151"/>
    <w:rsid w:val="005E215B"/>
    <w:rsid w:val="00650B42"/>
    <w:rsid w:val="00764C58"/>
    <w:rsid w:val="00844D5C"/>
    <w:rsid w:val="00892536"/>
    <w:rsid w:val="00894A1F"/>
    <w:rsid w:val="008B61E0"/>
    <w:rsid w:val="008E265B"/>
    <w:rsid w:val="00926B13"/>
    <w:rsid w:val="009C5DEE"/>
    <w:rsid w:val="00A64690"/>
    <w:rsid w:val="00AE49E4"/>
    <w:rsid w:val="00B415C9"/>
    <w:rsid w:val="00B70C89"/>
    <w:rsid w:val="00C432FF"/>
    <w:rsid w:val="00D165E6"/>
    <w:rsid w:val="00D56587"/>
    <w:rsid w:val="00DB5124"/>
    <w:rsid w:val="00DF6404"/>
    <w:rsid w:val="00E77DC6"/>
    <w:rsid w:val="00E83D3F"/>
    <w:rsid w:val="00F47E63"/>
    <w:rsid w:val="00F631E0"/>
    <w:rsid w:val="00F9407F"/>
    <w:rsid w:val="00FA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Полина</cp:lastModifiedBy>
  <cp:revision>28</cp:revision>
  <cp:lastPrinted>2023-11-10T06:52:00Z</cp:lastPrinted>
  <dcterms:created xsi:type="dcterms:W3CDTF">2023-04-10T06:45:00Z</dcterms:created>
  <dcterms:modified xsi:type="dcterms:W3CDTF">2023-11-14T11:24:00Z</dcterms:modified>
</cp:coreProperties>
</file>