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07" w:rsidRPr="00C62D15" w:rsidRDefault="00264107" w:rsidP="00264107">
      <w:pPr>
        <w:rPr>
          <w:b/>
          <w:sz w:val="20"/>
          <w:szCs w:val="20"/>
        </w:rPr>
      </w:pPr>
      <w:r w:rsidRPr="00C62D15">
        <w:rPr>
          <w:b/>
          <w:sz w:val="20"/>
          <w:szCs w:val="20"/>
        </w:rPr>
        <w:t xml:space="preserve">Старое здание </w:t>
      </w:r>
      <w:proofErr w:type="spellStart"/>
      <w:r w:rsidRPr="00C62D15">
        <w:rPr>
          <w:b/>
          <w:sz w:val="20"/>
          <w:szCs w:val="20"/>
        </w:rPr>
        <w:t>Розгребельской</w:t>
      </w:r>
      <w:proofErr w:type="spellEnd"/>
      <w:r w:rsidRPr="00C62D15">
        <w:rPr>
          <w:b/>
          <w:sz w:val="20"/>
          <w:szCs w:val="20"/>
        </w:rPr>
        <w:t xml:space="preserve"> средней школы</w:t>
      </w:r>
    </w:p>
    <w:p w:rsidR="00264107" w:rsidRPr="00194CC3" w:rsidRDefault="00264107" w:rsidP="002641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1714500"/>
            <wp:effectExtent l="19050" t="0" r="0" b="0"/>
            <wp:docPr id="1" name="Рисунок 1" descr="old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scho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7CD">
        <w:rPr>
          <w:b/>
          <w:sz w:val="20"/>
          <w:szCs w:val="20"/>
        </w:rPr>
        <w:t xml:space="preserve">Новое здание </w:t>
      </w:r>
      <w:proofErr w:type="spellStart"/>
      <w:r w:rsidRPr="000B57CD">
        <w:rPr>
          <w:b/>
          <w:sz w:val="20"/>
          <w:szCs w:val="20"/>
        </w:rPr>
        <w:t>Розгребельской</w:t>
      </w:r>
      <w:proofErr w:type="spellEnd"/>
      <w:r w:rsidRPr="000B57CD">
        <w:rPr>
          <w:b/>
          <w:sz w:val="20"/>
          <w:szCs w:val="20"/>
        </w:rPr>
        <w:t xml:space="preserve"> </w:t>
      </w:r>
    </w:p>
    <w:p w:rsidR="00264107" w:rsidRPr="000B57CD" w:rsidRDefault="00264107" w:rsidP="00264107">
      <w:pPr>
        <w:ind w:left="4248" w:firstLine="708"/>
        <w:rPr>
          <w:b/>
          <w:sz w:val="20"/>
          <w:szCs w:val="20"/>
        </w:rPr>
      </w:pPr>
      <w:r w:rsidRPr="000B57CD">
        <w:rPr>
          <w:b/>
          <w:sz w:val="20"/>
          <w:szCs w:val="20"/>
        </w:rPr>
        <w:t>школы построено в 2004 году</w:t>
      </w:r>
    </w:p>
    <w:p w:rsidR="00264107" w:rsidRPr="00582D3C" w:rsidRDefault="00264107" w:rsidP="00264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267075" cy="2228850"/>
            <wp:effectExtent l="19050" t="0" r="9525" b="0"/>
            <wp:docPr id="2" name="Рисунок 2" descr="SN85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8536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07" w:rsidRDefault="00264107" w:rsidP="0026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2006 года активно проводился капитальный ремонт образовательных учреждений:</w:t>
      </w:r>
    </w:p>
    <w:p w:rsidR="00264107" w:rsidRDefault="00264107" w:rsidP="00264107">
      <w:pPr>
        <w:ind w:firstLine="708"/>
        <w:jc w:val="both"/>
        <w:rPr>
          <w:sz w:val="28"/>
          <w:szCs w:val="28"/>
        </w:rPr>
      </w:pPr>
    </w:p>
    <w:p w:rsidR="00264107" w:rsidRDefault="00264107" w:rsidP="0026410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20288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ab/>
        <w:t>В 2011 году построена газовая котельная для МКОУ «Мало-Каменская СОШ» общей стоимостью 2 625 450 рублей, в том числе 131290 рублей из муниципального бюджета, 2494160 рублей из регионального бюджета. На территории с.Большое Солдатское построена многофункциональная площадка пор программе «Газпром – детям».</w:t>
      </w:r>
    </w:p>
    <w:p w:rsidR="00264107" w:rsidRDefault="00264107" w:rsidP="0026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2012 года введено в эксплуатацию новое типовое здание МКДОУ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детей» на 140 мест в с.Большое Солдатское, что позволило ликвидировать очередность в дошкольном учреждении и обеспечить местами </w:t>
      </w:r>
      <w:r>
        <w:rPr>
          <w:sz w:val="28"/>
          <w:szCs w:val="28"/>
        </w:rPr>
        <w:lastRenderedPageBreak/>
        <w:t>в детском саду всех желающих районного центра и близлежащих населенных пунктов.</w:t>
      </w:r>
    </w:p>
    <w:p w:rsidR="00264107" w:rsidRDefault="00264107" w:rsidP="00264107">
      <w:pPr>
        <w:jc w:val="both"/>
        <w:rPr>
          <w:b/>
          <w:sz w:val="20"/>
          <w:szCs w:val="20"/>
        </w:rPr>
      </w:pPr>
    </w:p>
    <w:p w:rsidR="00264107" w:rsidRDefault="00264107" w:rsidP="00264107">
      <w:pPr>
        <w:jc w:val="both"/>
        <w:rPr>
          <w:b/>
          <w:sz w:val="20"/>
          <w:szCs w:val="20"/>
        </w:rPr>
      </w:pPr>
      <w:r w:rsidRPr="001818B8">
        <w:rPr>
          <w:b/>
          <w:sz w:val="20"/>
          <w:szCs w:val="20"/>
        </w:rPr>
        <w:t xml:space="preserve">Закладка фундамента нового здания </w:t>
      </w:r>
      <w:proofErr w:type="spellStart"/>
      <w:r w:rsidRPr="001818B8">
        <w:rPr>
          <w:b/>
          <w:sz w:val="20"/>
          <w:szCs w:val="20"/>
        </w:rPr>
        <w:t>Большесолдатского</w:t>
      </w:r>
      <w:proofErr w:type="spellEnd"/>
      <w:r w:rsidRPr="001818B8">
        <w:rPr>
          <w:b/>
          <w:sz w:val="20"/>
          <w:szCs w:val="20"/>
        </w:rPr>
        <w:t xml:space="preserve"> </w:t>
      </w:r>
    </w:p>
    <w:p w:rsidR="00264107" w:rsidRPr="001818B8" w:rsidRDefault="00264107" w:rsidP="00264107">
      <w:pPr>
        <w:jc w:val="both"/>
        <w:rPr>
          <w:b/>
          <w:sz w:val="20"/>
          <w:szCs w:val="20"/>
        </w:rPr>
      </w:pPr>
      <w:r w:rsidRPr="001818B8">
        <w:rPr>
          <w:b/>
          <w:sz w:val="20"/>
          <w:szCs w:val="20"/>
        </w:rPr>
        <w:t>детского сада</w:t>
      </w:r>
    </w:p>
    <w:p w:rsidR="00264107" w:rsidRDefault="00264107" w:rsidP="00264107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115945" cy="2032000"/>
            <wp:effectExtent l="19050" t="0" r="8255" b="0"/>
            <wp:wrapSquare wrapText="right"/>
            <wp:docPr id="6" name="Рисунок 2" descr="P1020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6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107" w:rsidRDefault="00264107" w:rsidP="00264107">
      <w:pPr>
        <w:jc w:val="both"/>
        <w:rPr>
          <w:sz w:val="28"/>
          <w:szCs w:val="28"/>
        </w:rPr>
      </w:pPr>
    </w:p>
    <w:p w:rsidR="00264107" w:rsidRPr="00194CC3" w:rsidRDefault="00264107" w:rsidP="00264107">
      <w:pPr>
        <w:jc w:val="both"/>
        <w:rPr>
          <w:b/>
          <w:sz w:val="20"/>
          <w:szCs w:val="20"/>
        </w:rPr>
      </w:pPr>
      <w:r w:rsidRPr="003E7152">
        <w:rPr>
          <w:b/>
          <w:sz w:val="20"/>
          <w:szCs w:val="20"/>
        </w:rPr>
        <w:t>Новое здание детского сада в с.Большое Солдатское</w:t>
      </w:r>
    </w:p>
    <w:p w:rsidR="00264107" w:rsidRDefault="00264107" w:rsidP="00264107">
      <w:pPr>
        <w:ind w:left="4956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1775" cy="2019300"/>
            <wp:effectExtent l="19050" t="0" r="9525" b="0"/>
            <wp:docPr id="4" name="__plpcte_target" descr="http://ia118.mycdn.me/getImage?photoId=426748082326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18.mycdn.me/getImage?photoId=426748082326&amp;photoType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07" w:rsidRDefault="00264107" w:rsidP="0026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64107" w:rsidRDefault="00264107" w:rsidP="0026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осуществлен капитальный ремонт МКОУ «</w:t>
      </w:r>
      <w:proofErr w:type="spellStart"/>
      <w:r>
        <w:rPr>
          <w:sz w:val="28"/>
          <w:szCs w:val="28"/>
        </w:rPr>
        <w:t>Любимовская</w:t>
      </w:r>
      <w:proofErr w:type="spellEnd"/>
      <w:r>
        <w:rPr>
          <w:sz w:val="28"/>
          <w:szCs w:val="28"/>
        </w:rPr>
        <w:t xml:space="preserve"> средняя общеобразовательная школа» общей стоимостью 3000 тыс. рублей, в том числе из средств муниципального бюджета – 1050 тыс. рублей, из средств регионального бюджета – 1950 тыс. рублей; в ходе которого произведена замена кровли, замена оконных и дверных блоков, оборудованы санузлы. Создан медицинский блок.  За счет средств муниципального бюджета, спонсорские средства  построена  блочная котельная для МКДОУ «</w:t>
      </w:r>
      <w:proofErr w:type="spellStart"/>
      <w:r>
        <w:rPr>
          <w:sz w:val="28"/>
          <w:szCs w:val="28"/>
        </w:rPr>
        <w:t>Любимовский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264107" w:rsidRDefault="00264107" w:rsidP="0026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капитально отремонтирован пищеблок МКОУ «</w:t>
      </w:r>
      <w:proofErr w:type="spellStart"/>
      <w:r>
        <w:rPr>
          <w:sz w:val="28"/>
          <w:szCs w:val="28"/>
        </w:rPr>
        <w:t>Ржавская</w:t>
      </w:r>
      <w:proofErr w:type="spellEnd"/>
      <w:r>
        <w:rPr>
          <w:sz w:val="28"/>
          <w:szCs w:val="28"/>
        </w:rPr>
        <w:t xml:space="preserve"> ООШ» за счет спонсорских средств. За счет средств муниципального района закуплена новая мебель для обеденного зала на сумму 17,2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264107" w:rsidRDefault="00264107" w:rsidP="0026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проведен капитальный ремонт МКОУ «</w:t>
      </w:r>
      <w:proofErr w:type="spellStart"/>
      <w:r>
        <w:rPr>
          <w:sz w:val="28"/>
          <w:szCs w:val="28"/>
        </w:rPr>
        <w:t>Нижнегридинская</w:t>
      </w:r>
      <w:proofErr w:type="spellEnd"/>
      <w:r>
        <w:rPr>
          <w:sz w:val="28"/>
          <w:szCs w:val="28"/>
        </w:rPr>
        <w:t xml:space="preserve"> СОШ»</w:t>
      </w:r>
      <w:r w:rsidRPr="009551BD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стоимостью 3000 тыс. рублей, в том числе из средств муниципального бюджета – 1050 тыс. рублей, из средств регионального бюджета – 1950 тыс. рублей, произведена замена кровли, замена оконных и дверных блоков, оборудованы санузлы, частично отремонтирована система водоснабжения и канализации.</w:t>
      </w:r>
    </w:p>
    <w:p w:rsidR="00264107" w:rsidRPr="00E11798" w:rsidRDefault="00264107" w:rsidP="00264107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С</w:t>
      </w:r>
      <w:r w:rsidRPr="00E11798">
        <w:rPr>
          <w:b/>
          <w:noProof/>
          <w:sz w:val="20"/>
          <w:szCs w:val="20"/>
        </w:rPr>
        <w:t>тарое здание Сторожевской ООШ</w:t>
      </w:r>
    </w:p>
    <w:p w:rsidR="00264107" w:rsidRDefault="00264107" w:rsidP="0026410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2013 году окончен капитальный ремонт и введено в эксплуатацию здание, переданное для МКОУ «</w:t>
      </w:r>
      <w:proofErr w:type="spellStart"/>
      <w:r>
        <w:rPr>
          <w:sz w:val="28"/>
          <w:szCs w:val="28"/>
        </w:rPr>
        <w:t>Сторожевская</w:t>
      </w:r>
      <w:proofErr w:type="spellEnd"/>
      <w:r>
        <w:rPr>
          <w:sz w:val="28"/>
          <w:szCs w:val="28"/>
        </w:rPr>
        <w:t xml:space="preserve"> основная общеобразовательная школа». На эти цели реализовано 3500 тыс.рублей, в том числе из средств муниципального района 1225 тыс.рублей, из средств регионального бюджета – 2275 тыс.рублей.</w:t>
      </w:r>
      <w:r w:rsidRPr="00E1179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03855" cy="1456055"/>
            <wp:effectExtent l="19050" t="0" r="0" b="0"/>
            <wp:wrapSquare wrapText="right"/>
            <wp:docPr id="5" name="Рисунок 3" descr="стар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ая школ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DD0" w:rsidRDefault="00904DD0"/>
    <w:sectPr w:rsidR="00904DD0" w:rsidSect="009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107"/>
    <w:rsid w:val="00264107"/>
    <w:rsid w:val="0090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062283737024222E-2"/>
          <c:y val="7.3891625615763554E-2"/>
          <c:w val="0.65570934256055413"/>
          <c:h val="0.753694581280788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ОУ, в кот. Проведен капитальный ремонт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gapDepth val="0"/>
        <c:shape val="box"/>
        <c:axId val="116704000"/>
        <c:axId val="116705920"/>
        <c:axId val="0"/>
      </c:bar3DChart>
      <c:catAx>
        <c:axId val="116704000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705920"/>
        <c:crosses val="autoZero"/>
        <c:auto val="1"/>
        <c:lblAlgn val="ctr"/>
        <c:lblOffset val="100"/>
        <c:tickLblSkip val="1"/>
        <c:tickMarkSkip val="1"/>
      </c:catAx>
      <c:valAx>
        <c:axId val="116705920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704000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71280276816609001"/>
          <c:y val="0.41379310344827575"/>
          <c:w val="0.28027681660899656"/>
          <c:h val="0.17733990147783263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2014-07-24T12:37:00Z</dcterms:created>
  <dcterms:modified xsi:type="dcterms:W3CDTF">2014-07-24T12:37:00Z</dcterms:modified>
</cp:coreProperties>
</file>