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37" w:rsidRPr="00D2476D" w:rsidRDefault="00783337" w:rsidP="00783337">
      <w:pPr>
        <w:spacing w:after="0" w:line="240" w:lineRule="auto"/>
        <w:jc w:val="center"/>
        <w:rPr>
          <w:b/>
          <w:sz w:val="28"/>
          <w:szCs w:val="28"/>
        </w:rPr>
      </w:pPr>
      <w:r w:rsidRPr="00D2476D">
        <w:rPr>
          <w:b/>
          <w:sz w:val="28"/>
          <w:szCs w:val="28"/>
        </w:rPr>
        <w:t>Информация о проведении</w:t>
      </w:r>
    </w:p>
    <w:p w:rsidR="00783337" w:rsidRPr="00D2476D" w:rsidRDefault="00783337" w:rsidP="00783337">
      <w:pPr>
        <w:spacing w:after="0" w:line="240" w:lineRule="auto"/>
        <w:jc w:val="center"/>
        <w:rPr>
          <w:b/>
          <w:sz w:val="28"/>
          <w:szCs w:val="28"/>
        </w:rPr>
      </w:pPr>
      <w:r w:rsidRPr="00D2476D">
        <w:rPr>
          <w:b/>
          <w:sz w:val="28"/>
          <w:szCs w:val="28"/>
        </w:rPr>
        <w:t>второго этапа акции «Сообщи, где торгуют смертью»</w:t>
      </w:r>
    </w:p>
    <w:p w:rsidR="00783337" w:rsidRDefault="00783337" w:rsidP="00783337">
      <w:pPr>
        <w:jc w:val="both"/>
        <w:rPr>
          <w:sz w:val="28"/>
          <w:szCs w:val="28"/>
        </w:rPr>
      </w:pPr>
    </w:p>
    <w:p w:rsidR="00D2476D" w:rsidRDefault="00D2476D" w:rsidP="00783337">
      <w:pPr>
        <w:jc w:val="both"/>
        <w:rPr>
          <w:sz w:val="28"/>
          <w:szCs w:val="28"/>
        </w:rPr>
      </w:pPr>
    </w:p>
    <w:p w:rsidR="003C3F77" w:rsidRDefault="00783337" w:rsidP="00783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Распоряжением Администрации Большесолдатского района Курской области от 20 ноября 2014 года № 144-р утверждены мероприятия по проведению в период с 17 по 28 ноября 2014 года второго этапа Всероссийской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акции «Сообщи, где торгуют смертью».</w:t>
      </w:r>
    </w:p>
    <w:p w:rsidR="00D2476D" w:rsidRPr="00783337" w:rsidRDefault="00D2476D" w:rsidP="00783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Создана рабочая группа по проведению акции и по всем интересующим вопросам можно обратиться по телефонам: 2-11-26, 2-11-83, 2-13-37.</w:t>
      </w:r>
    </w:p>
    <w:sectPr w:rsidR="00D2476D" w:rsidRPr="00783337" w:rsidSect="003C3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3337"/>
    <w:rsid w:val="003C3F77"/>
    <w:rsid w:val="00783337"/>
    <w:rsid w:val="00D2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2014-11-25T11:55:00Z</dcterms:created>
  <dcterms:modified xsi:type="dcterms:W3CDTF">2014-11-25T13:06:00Z</dcterms:modified>
</cp:coreProperties>
</file>