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DB" w:rsidRPr="00EE56A4" w:rsidRDefault="00A64FF7" w:rsidP="00BB1FDB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EE56A4">
        <w:rPr>
          <w:rFonts w:eastAsia="Times New Roman" w:cs="Times New Roman"/>
          <w:kern w:val="0"/>
          <w:lang w:eastAsia="ru-RU" w:bidi="ar-SA"/>
        </w:rPr>
        <w:t>П</w:t>
      </w:r>
      <w:r w:rsidR="00BB1FDB" w:rsidRPr="00EE56A4">
        <w:rPr>
          <w:rFonts w:eastAsia="Times New Roman" w:cs="Times New Roman"/>
          <w:kern w:val="0"/>
          <w:lang w:eastAsia="ru-RU" w:bidi="ar-SA"/>
        </w:rPr>
        <w:t xml:space="preserve">о результатам плановой проверки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отношении </w:t>
      </w:r>
      <w:r w:rsidR="00A449CC" w:rsidRPr="00EE56A4">
        <w:rPr>
          <w:rFonts w:eastAsia="Times New Roman" w:cs="Times New Roman"/>
          <w:kern w:val="0"/>
          <w:lang w:eastAsia="ru-RU" w:bidi="ar-SA"/>
        </w:rPr>
        <w:t>Муниципальное казенное дошкольное образовательное учреждение «</w:t>
      </w:r>
      <w:proofErr w:type="spellStart"/>
      <w:r w:rsidR="00A449CC" w:rsidRPr="00EE56A4">
        <w:rPr>
          <w:rFonts w:eastAsia="Times New Roman" w:cs="Times New Roman"/>
          <w:kern w:val="0"/>
          <w:lang w:eastAsia="ru-RU" w:bidi="ar-SA"/>
        </w:rPr>
        <w:t>Большесолдатский</w:t>
      </w:r>
      <w:proofErr w:type="spellEnd"/>
      <w:r w:rsidR="00A449CC" w:rsidRPr="00EE56A4">
        <w:rPr>
          <w:rFonts w:eastAsia="Times New Roman" w:cs="Times New Roman"/>
          <w:kern w:val="0"/>
          <w:lang w:eastAsia="ru-RU" w:bidi="ar-SA"/>
        </w:rPr>
        <w:t xml:space="preserve"> детский сад общеобразовательного вида с приоритетным осуществлением деятельности по </w:t>
      </w:r>
      <w:proofErr w:type="spellStart"/>
      <w:r w:rsidR="00A449CC" w:rsidRPr="00EE56A4">
        <w:rPr>
          <w:rFonts w:eastAsia="Times New Roman" w:cs="Times New Roman"/>
          <w:kern w:val="0"/>
          <w:lang w:eastAsia="ru-RU" w:bidi="ar-SA"/>
        </w:rPr>
        <w:t>позновательно</w:t>
      </w:r>
      <w:proofErr w:type="spellEnd"/>
      <w:r w:rsidR="00A449CC" w:rsidRPr="00EE56A4">
        <w:rPr>
          <w:rFonts w:eastAsia="Times New Roman" w:cs="Times New Roman"/>
          <w:kern w:val="0"/>
          <w:lang w:eastAsia="ru-RU" w:bidi="ar-SA"/>
        </w:rPr>
        <w:t xml:space="preserve">-речевому развитию детей» </w:t>
      </w:r>
      <w:proofErr w:type="spellStart"/>
      <w:r w:rsidR="00A449CC" w:rsidRPr="00EE56A4">
        <w:rPr>
          <w:rFonts w:eastAsia="Times New Roman" w:cs="Times New Roman"/>
          <w:kern w:val="0"/>
          <w:lang w:eastAsia="ru-RU" w:bidi="ar-SA"/>
        </w:rPr>
        <w:t>Большесолдатского</w:t>
      </w:r>
      <w:proofErr w:type="spellEnd"/>
      <w:r w:rsidR="00A449CC" w:rsidRPr="00EE56A4">
        <w:rPr>
          <w:rFonts w:eastAsia="Times New Roman" w:cs="Times New Roman"/>
          <w:kern w:val="0"/>
          <w:lang w:eastAsia="ru-RU" w:bidi="ar-SA"/>
        </w:rPr>
        <w:t xml:space="preserve"> района Курской области</w:t>
      </w:r>
    </w:p>
    <w:p w:rsidR="00A449CC" w:rsidRPr="00EE56A4" w:rsidRDefault="00A449CC" w:rsidP="00A449CC">
      <w:pPr>
        <w:widowControl/>
        <w:suppressAutoHyphens w:val="0"/>
        <w:ind w:firstLine="540"/>
        <w:jc w:val="both"/>
        <w:rPr>
          <w:rFonts w:eastAsia="Times New Roman" w:cs="Times New Roman"/>
          <w:b/>
          <w:kern w:val="0"/>
          <w:lang w:eastAsia="ru-RU" w:bidi="ar-SA"/>
        </w:rPr>
      </w:pPr>
      <w:r w:rsidRPr="00EE56A4">
        <w:rPr>
          <w:rFonts w:eastAsia="Times New Roman" w:cs="Times New Roman"/>
          <w:b/>
          <w:kern w:val="0"/>
          <w:lang w:eastAsia="ru-RU" w:bidi="ar-SA"/>
        </w:rPr>
        <w:t xml:space="preserve">1. Основание проведения плановой проверки: </w:t>
      </w:r>
    </w:p>
    <w:p w:rsidR="009A0996" w:rsidRPr="00EE56A4" w:rsidRDefault="009A0996" w:rsidP="009A0996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EE56A4">
        <w:rPr>
          <w:rFonts w:eastAsia="Times New Roman" w:cs="Times New Roman"/>
          <w:kern w:val="0"/>
          <w:lang w:eastAsia="ru-RU" w:bidi="ar-SA"/>
        </w:rPr>
        <w:t xml:space="preserve">-положение контролирующего органа в сфере закупок товаров, работ, услуг для обеспечения муниципальных нужд Администрации </w:t>
      </w:r>
      <w:proofErr w:type="spellStart"/>
      <w:r w:rsidRPr="00EE56A4">
        <w:rPr>
          <w:rFonts w:eastAsia="Times New Roman" w:cs="Times New Roman"/>
          <w:kern w:val="0"/>
          <w:lang w:eastAsia="ru-RU" w:bidi="ar-SA"/>
        </w:rPr>
        <w:t>Большесолдатского</w:t>
      </w:r>
      <w:proofErr w:type="spellEnd"/>
      <w:r w:rsidRPr="00EE56A4">
        <w:rPr>
          <w:rFonts w:eastAsia="Times New Roman" w:cs="Times New Roman"/>
          <w:kern w:val="0"/>
          <w:lang w:eastAsia="ru-RU" w:bidi="ar-SA"/>
        </w:rPr>
        <w:t xml:space="preserve"> района Курской области, утвержденное постановлением Администрации </w:t>
      </w:r>
      <w:proofErr w:type="spellStart"/>
      <w:r w:rsidRPr="00EE56A4">
        <w:rPr>
          <w:rFonts w:eastAsia="Times New Roman" w:cs="Times New Roman"/>
          <w:kern w:val="0"/>
          <w:lang w:eastAsia="ru-RU" w:bidi="ar-SA"/>
        </w:rPr>
        <w:t>Большесолдатского</w:t>
      </w:r>
      <w:proofErr w:type="spellEnd"/>
      <w:r w:rsidRPr="00EE56A4">
        <w:rPr>
          <w:rFonts w:eastAsia="Times New Roman" w:cs="Times New Roman"/>
          <w:kern w:val="0"/>
          <w:lang w:eastAsia="ru-RU" w:bidi="ar-SA"/>
        </w:rPr>
        <w:t xml:space="preserve"> района Курской области от 01.07.2014г. № 248; </w:t>
      </w:r>
    </w:p>
    <w:p w:rsidR="009A0996" w:rsidRPr="00EE56A4" w:rsidRDefault="009A0996" w:rsidP="009A0996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EE56A4">
        <w:rPr>
          <w:rFonts w:eastAsia="Times New Roman" w:cs="Times New Roman"/>
          <w:kern w:val="0"/>
          <w:lang w:eastAsia="ru-RU" w:bidi="ar-SA"/>
        </w:rPr>
        <w:t>- план проверок в сфере закупок для обеспечения нужд муниципального района «</w:t>
      </w:r>
      <w:proofErr w:type="spellStart"/>
      <w:r w:rsidRPr="00EE56A4">
        <w:rPr>
          <w:rFonts w:eastAsia="Times New Roman" w:cs="Times New Roman"/>
          <w:kern w:val="0"/>
          <w:lang w:eastAsia="ru-RU" w:bidi="ar-SA"/>
        </w:rPr>
        <w:t>Большесолдатский</w:t>
      </w:r>
      <w:proofErr w:type="spellEnd"/>
      <w:r w:rsidRPr="00EE56A4">
        <w:rPr>
          <w:rFonts w:eastAsia="Times New Roman" w:cs="Times New Roman"/>
          <w:kern w:val="0"/>
          <w:lang w:eastAsia="ru-RU" w:bidi="ar-SA"/>
        </w:rPr>
        <w:t xml:space="preserve"> район» утвержденный Главой </w:t>
      </w:r>
      <w:proofErr w:type="spellStart"/>
      <w:r w:rsidRPr="00EE56A4">
        <w:rPr>
          <w:rFonts w:eastAsia="Times New Roman" w:cs="Times New Roman"/>
          <w:kern w:val="0"/>
          <w:lang w:eastAsia="ru-RU" w:bidi="ar-SA"/>
        </w:rPr>
        <w:t>Большесолдатского</w:t>
      </w:r>
      <w:proofErr w:type="spellEnd"/>
      <w:r w:rsidRPr="00EE56A4">
        <w:rPr>
          <w:rFonts w:eastAsia="Times New Roman" w:cs="Times New Roman"/>
          <w:kern w:val="0"/>
          <w:lang w:eastAsia="ru-RU" w:bidi="ar-SA"/>
        </w:rPr>
        <w:t xml:space="preserve"> района Курской области; </w:t>
      </w:r>
    </w:p>
    <w:p w:rsidR="009A0996" w:rsidRPr="00EE56A4" w:rsidRDefault="009A0996" w:rsidP="009A0996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EE56A4">
        <w:rPr>
          <w:rFonts w:eastAsia="Times New Roman" w:cs="Times New Roman"/>
          <w:kern w:val="0"/>
          <w:lang w:eastAsia="ru-RU" w:bidi="ar-SA"/>
        </w:rPr>
        <w:t xml:space="preserve">- распоряжение Главы </w:t>
      </w:r>
      <w:proofErr w:type="spellStart"/>
      <w:r w:rsidRPr="00EE56A4">
        <w:rPr>
          <w:rFonts w:eastAsia="Times New Roman" w:cs="Times New Roman"/>
          <w:kern w:val="0"/>
          <w:lang w:eastAsia="ru-RU" w:bidi="ar-SA"/>
        </w:rPr>
        <w:t>Большесолдатского</w:t>
      </w:r>
      <w:proofErr w:type="spellEnd"/>
      <w:r w:rsidRPr="00EE56A4">
        <w:rPr>
          <w:rFonts w:eastAsia="Times New Roman" w:cs="Times New Roman"/>
          <w:kern w:val="0"/>
          <w:lang w:eastAsia="ru-RU" w:bidi="ar-SA"/>
        </w:rPr>
        <w:t xml:space="preserve"> района Курской области  от 22.09.2015 г. № 147-р  «О проведении плановой проверки в сфере закупок товаров, работ, услуг для обеспечения нужд </w:t>
      </w:r>
      <w:r w:rsidRPr="00EE56A4">
        <w:rPr>
          <w:rFonts w:eastAsia="Calibri" w:cs="Times New Roman"/>
          <w:kern w:val="0"/>
          <w:lang w:eastAsia="ru-RU" w:bidi="ar-SA"/>
        </w:rPr>
        <w:t>Муниципального казённого общеобразовательного учреждения "</w:t>
      </w:r>
      <w:proofErr w:type="spellStart"/>
      <w:r w:rsidRPr="00EE56A4">
        <w:rPr>
          <w:rFonts w:eastAsia="Calibri" w:cs="Times New Roman"/>
          <w:kern w:val="0"/>
          <w:lang w:eastAsia="ru-RU" w:bidi="ar-SA"/>
        </w:rPr>
        <w:t>Большесолдатская</w:t>
      </w:r>
      <w:proofErr w:type="spellEnd"/>
      <w:r w:rsidRPr="00EE56A4">
        <w:rPr>
          <w:rFonts w:eastAsia="Calibri" w:cs="Times New Roman"/>
          <w:kern w:val="0"/>
          <w:lang w:eastAsia="ru-RU" w:bidi="ar-SA"/>
        </w:rPr>
        <w:t xml:space="preserve"> средняя общеобразовательная школа" </w:t>
      </w:r>
      <w:proofErr w:type="spellStart"/>
      <w:r w:rsidRPr="00EE56A4">
        <w:rPr>
          <w:rFonts w:eastAsia="Calibri" w:cs="Times New Roman"/>
          <w:kern w:val="0"/>
          <w:lang w:eastAsia="ru-RU" w:bidi="ar-SA"/>
        </w:rPr>
        <w:t>Большесолдатского</w:t>
      </w:r>
      <w:proofErr w:type="spellEnd"/>
      <w:r w:rsidRPr="00EE56A4">
        <w:rPr>
          <w:rFonts w:eastAsia="Calibri" w:cs="Times New Roman"/>
          <w:kern w:val="0"/>
          <w:lang w:eastAsia="ru-RU" w:bidi="ar-SA"/>
        </w:rPr>
        <w:t xml:space="preserve"> района Курской области</w:t>
      </w:r>
      <w:proofErr w:type="gramStart"/>
      <w:r w:rsidRPr="00EE56A4">
        <w:rPr>
          <w:rFonts w:eastAsia="Calibri" w:cs="Times New Roman"/>
          <w:kern w:val="0"/>
          <w:lang w:eastAsia="ru-RU" w:bidi="ar-SA"/>
        </w:rPr>
        <w:t xml:space="preserve"> </w:t>
      </w:r>
      <w:r w:rsidRPr="00EE56A4">
        <w:rPr>
          <w:rFonts w:eastAsia="Times New Roman" w:cs="Times New Roman"/>
          <w:kern w:val="0"/>
          <w:lang w:eastAsia="ru-RU" w:bidi="ar-SA"/>
        </w:rPr>
        <w:t>;</w:t>
      </w:r>
      <w:proofErr w:type="gramEnd"/>
    </w:p>
    <w:p w:rsidR="00070078" w:rsidRPr="00EE56A4" w:rsidRDefault="009A0996" w:rsidP="00070078">
      <w:pPr>
        <w:widowControl/>
        <w:suppressAutoHyphens w:val="0"/>
        <w:ind w:firstLine="540"/>
        <w:jc w:val="both"/>
        <w:rPr>
          <w:rFonts w:eastAsia="Times New Roman" w:cs="Times New Roman"/>
          <w:kern w:val="0"/>
          <w:lang w:eastAsia="ru-RU" w:bidi="ar-SA"/>
        </w:rPr>
      </w:pPr>
      <w:r w:rsidRPr="00EE56A4">
        <w:rPr>
          <w:rFonts w:eastAsia="Times New Roman" w:cs="Times New Roman"/>
          <w:kern w:val="0"/>
          <w:lang w:eastAsia="ru-RU" w:bidi="ar-SA"/>
        </w:rPr>
        <w:t>Плановая проверка проводится в соответствии с Порядком проведения плановых и внеплановых проверок в сфере закупок товаров, работ, услуг для обеспечения муниципальных нужд муниципального района «</w:t>
      </w:r>
      <w:proofErr w:type="spellStart"/>
      <w:r w:rsidRPr="00EE56A4">
        <w:rPr>
          <w:rFonts w:eastAsia="Times New Roman" w:cs="Times New Roman"/>
          <w:kern w:val="0"/>
          <w:lang w:eastAsia="ru-RU" w:bidi="ar-SA"/>
        </w:rPr>
        <w:t>Большесолдатский</w:t>
      </w:r>
      <w:proofErr w:type="spellEnd"/>
      <w:r w:rsidRPr="00EE56A4">
        <w:rPr>
          <w:rFonts w:eastAsia="Times New Roman" w:cs="Times New Roman"/>
          <w:kern w:val="0"/>
          <w:lang w:eastAsia="ru-RU" w:bidi="ar-SA"/>
        </w:rPr>
        <w:t xml:space="preserve"> район» Курской области, утвержденным постановлением Администрации </w:t>
      </w:r>
      <w:proofErr w:type="spellStart"/>
      <w:r w:rsidRPr="00EE56A4">
        <w:rPr>
          <w:rFonts w:eastAsia="Times New Roman" w:cs="Times New Roman"/>
          <w:kern w:val="0"/>
          <w:lang w:eastAsia="ru-RU" w:bidi="ar-SA"/>
        </w:rPr>
        <w:t>Большесолдатского</w:t>
      </w:r>
      <w:proofErr w:type="spellEnd"/>
      <w:r w:rsidRPr="00EE56A4">
        <w:rPr>
          <w:rFonts w:eastAsia="Times New Roman" w:cs="Times New Roman"/>
          <w:kern w:val="0"/>
          <w:lang w:eastAsia="ru-RU" w:bidi="ar-SA"/>
        </w:rPr>
        <w:t xml:space="preserve"> района Курской области от 07.04.2014 года № 125. </w:t>
      </w:r>
    </w:p>
    <w:p w:rsidR="00A449CC" w:rsidRPr="00EE56A4" w:rsidRDefault="00A449CC" w:rsidP="00070078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EE56A4">
        <w:rPr>
          <w:rFonts w:eastAsia="Times New Roman" w:cs="Times New Roman"/>
          <w:b/>
          <w:kern w:val="0"/>
          <w:lang w:eastAsia="ru-RU" w:bidi="ar-SA"/>
        </w:rPr>
        <w:t>2.</w:t>
      </w:r>
      <w:r w:rsidRPr="00EE56A4">
        <w:rPr>
          <w:rFonts w:eastAsia="Times New Roman" w:cs="Times New Roman"/>
          <w:kern w:val="0"/>
          <w:lang w:eastAsia="ru-RU" w:bidi="ar-SA"/>
        </w:rPr>
        <w:t xml:space="preserve"> </w:t>
      </w:r>
      <w:r w:rsidRPr="00EE56A4">
        <w:rPr>
          <w:rFonts w:eastAsia="Times New Roman" w:cs="Times New Roman"/>
          <w:b/>
          <w:lang w:eastAsia="zh-CN"/>
        </w:rPr>
        <w:t>Цель проведения плановой проверки:</w:t>
      </w:r>
      <w:r w:rsidRPr="00EE56A4">
        <w:rPr>
          <w:rFonts w:eastAsia="Times New Roman" w:cs="Times New Roman"/>
          <w:lang w:eastAsia="zh-CN"/>
        </w:rPr>
        <w:t xml:space="preserve"> предупреждение и выявление нарушений Федерального закона от 05 апреля 2013 г. №44-ФЗ «О контрактной системе в сфере закупок товаров, работ, услуг для обеспечения государственных и муниципальных нужд» (в части п.8 ст.99) и иных нормативных правовых актов РФ в сфере закупок. </w:t>
      </w:r>
    </w:p>
    <w:p w:rsidR="00A449CC" w:rsidRPr="00EE56A4" w:rsidRDefault="00A449CC" w:rsidP="00A449CC">
      <w:pPr>
        <w:widowControl/>
        <w:suppressAutoHyphens w:val="0"/>
        <w:jc w:val="both"/>
        <w:rPr>
          <w:rFonts w:eastAsia="Times New Roman" w:cs="Times New Roman"/>
          <w:lang w:eastAsia="zh-CN"/>
        </w:rPr>
      </w:pPr>
      <w:r w:rsidRPr="00EE56A4">
        <w:rPr>
          <w:rFonts w:eastAsia="Times New Roman" w:cs="Times New Roman"/>
          <w:b/>
          <w:kern w:val="0"/>
          <w:lang w:eastAsia="ru-RU" w:bidi="ar-SA"/>
        </w:rPr>
        <w:t xml:space="preserve">3. </w:t>
      </w:r>
      <w:proofErr w:type="gramStart"/>
      <w:r w:rsidRPr="00EE56A4">
        <w:rPr>
          <w:rFonts w:eastAsia="Times New Roman" w:cs="Times New Roman"/>
          <w:b/>
          <w:bCs/>
          <w:kern w:val="0"/>
          <w:lang w:eastAsia="ru-RU" w:bidi="ar-SA"/>
        </w:rPr>
        <w:t xml:space="preserve">Предмет </w:t>
      </w:r>
      <w:r w:rsidRPr="00EE56A4">
        <w:rPr>
          <w:rFonts w:eastAsia="Times New Roman" w:cs="Times New Roman"/>
          <w:b/>
          <w:kern w:val="0"/>
          <w:lang w:eastAsia="ru-RU" w:bidi="ar-SA"/>
        </w:rPr>
        <w:t xml:space="preserve">проведения плановой проверки: </w:t>
      </w:r>
      <w:r w:rsidRPr="00EE56A4">
        <w:rPr>
          <w:rFonts w:eastAsia="Times New Roman" w:cs="Times New Roman"/>
          <w:kern w:val="0"/>
          <w:lang w:eastAsia="ru-RU" w:bidi="ar-SA"/>
        </w:rPr>
        <w:t>соблюдение Муниципальное казенное дошкольное образовательное учреждение «</w:t>
      </w:r>
      <w:proofErr w:type="spellStart"/>
      <w:r w:rsidRPr="00EE56A4">
        <w:rPr>
          <w:rFonts w:eastAsia="Times New Roman" w:cs="Times New Roman"/>
          <w:kern w:val="0"/>
          <w:lang w:eastAsia="ru-RU" w:bidi="ar-SA"/>
        </w:rPr>
        <w:t>Большесолдатский</w:t>
      </w:r>
      <w:proofErr w:type="spellEnd"/>
      <w:r w:rsidRPr="00EE56A4">
        <w:rPr>
          <w:rFonts w:eastAsia="Times New Roman" w:cs="Times New Roman"/>
          <w:kern w:val="0"/>
          <w:lang w:eastAsia="ru-RU" w:bidi="ar-SA"/>
        </w:rPr>
        <w:t xml:space="preserve"> детский сад общеобразовательного вида с приоритетным осуществлением деятельности по </w:t>
      </w:r>
      <w:proofErr w:type="spellStart"/>
      <w:r w:rsidRPr="00EE56A4">
        <w:rPr>
          <w:rFonts w:eastAsia="Times New Roman" w:cs="Times New Roman"/>
          <w:kern w:val="0"/>
          <w:lang w:eastAsia="ru-RU" w:bidi="ar-SA"/>
        </w:rPr>
        <w:t>позновательно</w:t>
      </w:r>
      <w:proofErr w:type="spellEnd"/>
      <w:r w:rsidRPr="00EE56A4">
        <w:rPr>
          <w:rFonts w:eastAsia="Times New Roman" w:cs="Times New Roman"/>
          <w:kern w:val="0"/>
          <w:lang w:eastAsia="ru-RU" w:bidi="ar-SA"/>
        </w:rPr>
        <w:t xml:space="preserve">-речевому развитию детей» </w:t>
      </w:r>
      <w:proofErr w:type="spellStart"/>
      <w:r w:rsidRPr="00EE56A4">
        <w:rPr>
          <w:rFonts w:eastAsia="Times New Roman" w:cs="Times New Roman"/>
          <w:kern w:val="0"/>
          <w:lang w:eastAsia="ru-RU" w:bidi="ar-SA"/>
        </w:rPr>
        <w:t>Большесолдатского</w:t>
      </w:r>
      <w:proofErr w:type="spellEnd"/>
      <w:r w:rsidRPr="00EE56A4">
        <w:rPr>
          <w:rFonts w:eastAsia="Times New Roman" w:cs="Times New Roman"/>
          <w:kern w:val="0"/>
          <w:lang w:eastAsia="ru-RU" w:bidi="ar-SA"/>
        </w:rPr>
        <w:t xml:space="preserve"> района Курской области требований Федерального закона </w:t>
      </w:r>
      <w:r w:rsidRPr="00EE56A4">
        <w:rPr>
          <w:rFonts w:eastAsia="Times New Roman" w:cs="Times New Roman"/>
          <w:lang w:eastAsia="zh-CN"/>
        </w:rPr>
        <w:t xml:space="preserve">от 05.04.2013 г. №44-ФЗ «О контрактной системе в сфере закупок товаров, работ, услуг для обеспечения государственных и муниципальных нужд» (в части п.8 ст.99).  </w:t>
      </w:r>
      <w:proofErr w:type="gramEnd"/>
    </w:p>
    <w:p w:rsidR="00A449CC" w:rsidRPr="00EE56A4" w:rsidRDefault="005A5EED" w:rsidP="005A5EED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EE56A4">
        <w:rPr>
          <w:rFonts w:eastAsia="Times New Roman" w:cs="Times New Roman"/>
          <w:b/>
          <w:bCs/>
          <w:kern w:val="0"/>
          <w:lang w:eastAsia="ru-RU" w:bidi="ar-SA"/>
        </w:rPr>
        <w:t>4</w:t>
      </w:r>
      <w:r w:rsidR="00A449CC" w:rsidRPr="00EE56A4">
        <w:rPr>
          <w:rFonts w:eastAsia="Times New Roman" w:cs="Times New Roman"/>
          <w:b/>
          <w:bCs/>
          <w:kern w:val="0"/>
          <w:lang w:eastAsia="ru-RU" w:bidi="ar-SA"/>
        </w:rPr>
        <w:t>.  Проверяемый период</w:t>
      </w:r>
      <w:r w:rsidR="00A449CC" w:rsidRPr="00EE56A4">
        <w:rPr>
          <w:rFonts w:eastAsia="Times New Roman" w:cs="Times New Roman"/>
          <w:b/>
          <w:kern w:val="0"/>
          <w:lang w:eastAsia="ru-RU" w:bidi="ar-SA"/>
        </w:rPr>
        <w:t xml:space="preserve">: </w:t>
      </w:r>
      <w:r w:rsidR="00A449CC" w:rsidRPr="00EE56A4">
        <w:rPr>
          <w:rFonts w:eastAsia="Times New Roman" w:cs="Times New Roman"/>
          <w:kern w:val="0"/>
          <w:lang w:eastAsia="ru-RU" w:bidi="ar-SA"/>
        </w:rPr>
        <w:t>с 01 января 2014 г. по 30 июня 2015 года.</w:t>
      </w:r>
    </w:p>
    <w:p w:rsidR="00A449CC" w:rsidRPr="00EE56A4" w:rsidRDefault="005A5EED" w:rsidP="005A5EED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EE56A4">
        <w:rPr>
          <w:rFonts w:eastAsia="Times New Roman" w:cs="Times New Roman"/>
          <w:b/>
          <w:bCs/>
          <w:kern w:val="0"/>
          <w:lang w:eastAsia="ru-RU" w:bidi="ar-SA"/>
        </w:rPr>
        <w:t>5</w:t>
      </w:r>
      <w:r w:rsidR="00A449CC" w:rsidRPr="00EE56A4">
        <w:rPr>
          <w:rFonts w:eastAsia="Times New Roman" w:cs="Times New Roman"/>
          <w:b/>
          <w:bCs/>
          <w:kern w:val="0"/>
          <w:lang w:eastAsia="ru-RU" w:bidi="ar-SA"/>
        </w:rPr>
        <w:t xml:space="preserve">.  Сроки проведения </w:t>
      </w:r>
      <w:r w:rsidR="00A449CC" w:rsidRPr="00EE56A4">
        <w:rPr>
          <w:rFonts w:eastAsia="Times New Roman" w:cs="Times New Roman"/>
          <w:b/>
          <w:kern w:val="0"/>
          <w:lang w:eastAsia="ru-RU" w:bidi="ar-SA"/>
        </w:rPr>
        <w:t xml:space="preserve"> плановой проверки:</w:t>
      </w:r>
      <w:r w:rsidR="00A449CC" w:rsidRPr="00EE56A4">
        <w:rPr>
          <w:rFonts w:eastAsia="Times New Roman" w:cs="Times New Roman"/>
          <w:kern w:val="0"/>
          <w:lang w:eastAsia="ru-RU" w:bidi="ar-SA"/>
        </w:rPr>
        <w:t xml:space="preserve"> с 19.10.2015г. по 30.10.2015г.</w:t>
      </w:r>
    </w:p>
    <w:p w:rsidR="00A449CC" w:rsidRPr="00EE56A4" w:rsidRDefault="00A449CC" w:rsidP="005A5EED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:rsidR="00A449CC" w:rsidRPr="00EE56A4" w:rsidRDefault="00A449CC" w:rsidP="00A449CC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EE56A4">
        <w:rPr>
          <w:rFonts w:eastAsia="Times New Roman" w:cs="Times New Roman"/>
          <w:kern w:val="0"/>
          <w:lang w:eastAsia="ru-RU" w:bidi="ar-SA"/>
        </w:rPr>
        <w:t xml:space="preserve">Руководствуясь статьей 99 Федерального Закона №44-ФЗ, внутренний финансовый контроль </w:t>
      </w:r>
    </w:p>
    <w:p w:rsidR="00A449CC" w:rsidRPr="00EE56A4" w:rsidRDefault="00A449CC" w:rsidP="00A449CC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:rsidR="00A449CC" w:rsidRPr="00EE56A4" w:rsidRDefault="00A449CC" w:rsidP="00A449CC">
      <w:pPr>
        <w:widowControl/>
        <w:suppressAutoHyphens w:val="0"/>
        <w:jc w:val="both"/>
        <w:rPr>
          <w:rFonts w:eastAsia="Times New Roman" w:cs="Times New Roman"/>
          <w:b/>
          <w:lang w:eastAsia="zh-CN"/>
        </w:rPr>
      </w:pPr>
      <w:r w:rsidRPr="00EE56A4">
        <w:rPr>
          <w:rFonts w:eastAsia="Times New Roman" w:cs="Times New Roman"/>
          <w:b/>
          <w:lang w:eastAsia="zh-CN"/>
        </w:rPr>
        <w:t>Установил:</w:t>
      </w:r>
    </w:p>
    <w:p w:rsidR="00A449CC" w:rsidRPr="00EE56A4" w:rsidRDefault="00A449CC" w:rsidP="00A449CC">
      <w:pPr>
        <w:widowControl/>
        <w:suppressAutoHyphens w:val="0"/>
        <w:jc w:val="both"/>
        <w:rPr>
          <w:rFonts w:eastAsia="Times New Roman" w:cs="Times New Roman"/>
          <w:lang w:eastAsia="zh-CN"/>
        </w:rPr>
      </w:pPr>
      <w:r w:rsidRPr="00EE56A4">
        <w:rPr>
          <w:rFonts w:eastAsia="Times New Roman" w:cs="Times New Roman"/>
          <w:kern w:val="0"/>
          <w:lang w:eastAsia="ru-RU" w:bidi="ar-SA"/>
        </w:rPr>
        <w:t>Муниципальное казенное дошкольное образовательное учреждение «</w:t>
      </w:r>
      <w:proofErr w:type="spellStart"/>
      <w:r w:rsidRPr="00EE56A4">
        <w:rPr>
          <w:rFonts w:eastAsia="Times New Roman" w:cs="Times New Roman"/>
          <w:kern w:val="0"/>
          <w:lang w:eastAsia="ru-RU" w:bidi="ar-SA"/>
        </w:rPr>
        <w:t>Большесолдатский</w:t>
      </w:r>
      <w:proofErr w:type="spellEnd"/>
      <w:r w:rsidRPr="00EE56A4">
        <w:rPr>
          <w:rFonts w:eastAsia="Times New Roman" w:cs="Times New Roman"/>
          <w:kern w:val="0"/>
          <w:lang w:eastAsia="ru-RU" w:bidi="ar-SA"/>
        </w:rPr>
        <w:t xml:space="preserve"> детский сад общеобразовательного вида с приоритетным осуществлением деятельности по </w:t>
      </w:r>
      <w:proofErr w:type="spellStart"/>
      <w:r w:rsidRPr="00EE56A4">
        <w:rPr>
          <w:rFonts w:eastAsia="Times New Roman" w:cs="Times New Roman"/>
          <w:kern w:val="0"/>
          <w:lang w:eastAsia="ru-RU" w:bidi="ar-SA"/>
        </w:rPr>
        <w:t>позновательно</w:t>
      </w:r>
      <w:proofErr w:type="spellEnd"/>
      <w:r w:rsidRPr="00EE56A4">
        <w:rPr>
          <w:rFonts w:eastAsia="Times New Roman" w:cs="Times New Roman"/>
          <w:kern w:val="0"/>
          <w:lang w:eastAsia="ru-RU" w:bidi="ar-SA"/>
        </w:rPr>
        <w:t>-речевому развитию детей»</w:t>
      </w:r>
      <w:r w:rsidRPr="00EE56A4">
        <w:rPr>
          <w:rFonts w:eastAsia="Times New Roman" w:cs="Times New Roman"/>
          <w:b/>
          <w:kern w:val="0"/>
          <w:lang w:eastAsia="ru-RU" w:bidi="ar-SA"/>
        </w:rPr>
        <w:t xml:space="preserve"> </w:t>
      </w:r>
      <w:r w:rsidRPr="00EE56A4">
        <w:rPr>
          <w:rFonts w:eastAsia="Times New Roman" w:cs="Times New Roman"/>
          <w:lang w:eastAsia="zh-CN"/>
        </w:rPr>
        <w:t xml:space="preserve">осуществляет свою деятельность на основании Устава, утвержденного </w:t>
      </w:r>
      <w:r w:rsidRPr="00EE56A4">
        <w:rPr>
          <w:rFonts w:eastAsia="Times New Roman" w:cs="Times New Roman"/>
          <w:bCs/>
          <w:kern w:val="0"/>
          <w:lang w:eastAsia="ru-RU" w:bidi="ar-SA"/>
        </w:rPr>
        <w:t xml:space="preserve">Постановлением Администрации </w:t>
      </w:r>
      <w:proofErr w:type="spellStart"/>
      <w:r w:rsidRPr="00EE56A4">
        <w:rPr>
          <w:rFonts w:eastAsia="Times New Roman" w:cs="Times New Roman"/>
          <w:bCs/>
          <w:kern w:val="0"/>
          <w:lang w:eastAsia="ru-RU" w:bidi="ar-SA"/>
        </w:rPr>
        <w:t>Большесолдатского</w:t>
      </w:r>
      <w:proofErr w:type="spellEnd"/>
      <w:r w:rsidRPr="00EE56A4">
        <w:rPr>
          <w:rFonts w:eastAsia="Times New Roman" w:cs="Times New Roman"/>
          <w:bCs/>
          <w:kern w:val="0"/>
          <w:lang w:eastAsia="ru-RU" w:bidi="ar-SA"/>
        </w:rPr>
        <w:t xml:space="preserve"> района Курской области от 13.12.2011 г. №. 491 </w:t>
      </w:r>
      <w:r w:rsidRPr="00EE56A4">
        <w:rPr>
          <w:rFonts w:eastAsia="Times New Roman" w:cs="Times New Roman"/>
          <w:lang w:eastAsia="zh-CN"/>
        </w:rPr>
        <w:t xml:space="preserve"> (далее-Устав).</w:t>
      </w:r>
    </w:p>
    <w:p w:rsidR="00A449CC" w:rsidRPr="00EE56A4" w:rsidRDefault="00A449CC" w:rsidP="00A449CC">
      <w:pPr>
        <w:widowControl/>
        <w:suppressAutoHyphens w:val="0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EE56A4">
        <w:rPr>
          <w:rFonts w:eastAsia="Times New Roman" w:cs="Times New Roman"/>
          <w:color w:val="FF0000"/>
          <w:kern w:val="0"/>
          <w:lang w:eastAsia="zh-CN" w:bidi="ar-SA"/>
        </w:rPr>
        <w:t xml:space="preserve">     </w:t>
      </w:r>
      <w:r w:rsidRPr="00EE56A4">
        <w:rPr>
          <w:rFonts w:eastAsia="Times New Roman" w:cs="Times New Roman"/>
          <w:bCs/>
          <w:color w:val="FF0000"/>
          <w:kern w:val="0"/>
          <w:lang w:eastAsia="ru-RU" w:bidi="ar-SA"/>
        </w:rPr>
        <w:t xml:space="preserve">   </w:t>
      </w:r>
      <w:r w:rsidRPr="00EE56A4">
        <w:rPr>
          <w:rFonts w:eastAsia="Times New Roman" w:cs="Times New Roman"/>
          <w:bCs/>
          <w:kern w:val="0"/>
          <w:lang w:eastAsia="ru-RU" w:bidi="ar-SA"/>
        </w:rPr>
        <w:t xml:space="preserve">Основными задачами деятельности Казенного </w:t>
      </w:r>
      <w:r w:rsidRPr="00EE56A4">
        <w:rPr>
          <w:rFonts w:eastAsia="Times New Roman" w:cs="Times New Roman"/>
          <w:kern w:val="0"/>
          <w:lang w:eastAsia="ru-RU" w:bidi="ar-SA"/>
        </w:rPr>
        <w:t>Учреждения</w:t>
      </w:r>
      <w:r w:rsidRPr="00EE56A4">
        <w:rPr>
          <w:rFonts w:eastAsia="Times New Roman" w:cs="Times New Roman"/>
          <w:bCs/>
          <w:kern w:val="0"/>
          <w:lang w:eastAsia="ru-RU" w:bidi="ar-SA"/>
        </w:rPr>
        <w:t xml:space="preserve"> являются </w:t>
      </w:r>
    </w:p>
    <w:p w:rsidR="00A449CC" w:rsidRPr="00EE56A4" w:rsidRDefault="00A449CC" w:rsidP="00A449CC">
      <w:pPr>
        <w:widowControl/>
        <w:suppressAutoHyphens w:val="0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EE56A4">
        <w:rPr>
          <w:rFonts w:eastAsia="Times New Roman" w:cs="Times New Roman"/>
          <w:bCs/>
          <w:kern w:val="0"/>
          <w:lang w:eastAsia="ru-RU" w:bidi="ar-SA"/>
        </w:rPr>
        <w:t xml:space="preserve">Охрана жизни и укрепление физического и психологического здоровья детей, обеспечение </w:t>
      </w:r>
      <w:proofErr w:type="spellStart"/>
      <w:r w:rsidRPr="00EE56A4">
        <w:rPr>
          <w:rFonts w:eastAsia="Times New Roman" w:cs="Times New Roman"/>
          <w:bCs/>
          <w:kern w:val="0"/>
          <w:lang w:eastAsia="ru-RU" w:bidi="ar-SA"/>
        </w:rPr>
        <w:t>позновательно</w:t>
      </w:r>
      <w:proofErr w:type="spellEnd"/>
      <w:r w:rsidRPr="00EE56A4">
        <w:rPr>
          <w:rFonts w:eastAsia="Times New Roman" w:cs="Times New Roman"/>
          <w:bCs/>
          <w:kern w:val="0"/>
          <w:lang w:eastAsia="ru-RU" w:bidi="ar-SA"/>
        </w:rPr>
        <w:t xml:space="preserve">-речевого, социально-личностного, художественно-эстетического развития, воспитание с учетом возрастных категорий детей гражданственности, уважения к правам и свободам человека, любви к окружающей природе, Родине, семье. Оказание </w:t>
      </w:r>
      <w:r w:rsidRPr="00EE56A4">
        <w:rPr>
          <w:rFonts w:eastAsia="Times New Roman" w:cs="Times New Roman"/>
          <w:bCs/>
          <w:kern w:val="0"/>
          <w:lang w:eastAsia="ru-RU" w:bidi="ar-SA"/>
        </w:rPr>
        <w:lastRenderedPageBreak/>
        <w:t>консультативной и методической помощи родителям (законным представителем) по вопросам воспитания, обучения и развития детей.</w:t>
      </w:r>
    </w:p>
    <w:p w:rsidR="00A449CC" w:rsidRPr="00EE56A4" w:rsidRDefault="00A449CC" w:rsidP="00A449CC">
      <w:pPr>
        <w:widowControl/>
        <w:suppressAutoHyphens w:val="0"/>
        <w:jc w:val="both"/>
        <w:rPr>
          <w:rFonts w:eastAsia="Times New Roman" w:cs="Times New Roman"/>
          <w:bCs/>
          <w:color w:val="FF0000"/>
          <w:kern w:val="0"/>
          <w:lang w:eastAsia="ru-RU" w:bidi="ar-SA"/>
        </w:rPr>
      </w:pPr>
      <w:r w:rsidRPr="00EE56A4">
        <w:rPr>
          <w:rFonts w:eastAsia="Times New Roman" w:cs="Times New Roman"/>
          <w:color w:val="FF0000"/>
          <w:kern w:val="0"/>
          <w:lang w:eastAsia="ru-RU" w:bidi="ar-SA"/>
        </w:rPr>
        <w:t xml:space="preserve">   </w:t>
      </w:r>
      <w:r w:rsidRPr="00EE56A4">
        <w:rPr>
          <w:rFonts w:eastAsia="Times New Roman" w:cs="Times New Roman"/>
          <w:color w:val="FF0000"/>
          <w:kern w:val="0"/>
          <w:lang w:eastAsia="zh-CN" w:bidi="ar-SA"/>
        </w:rPr>
        <w:t xml:space="preserve">   </w:t>
      </w:r>
      <w:r w:rsidRPr="00EE56A4">
        <w:rPr>
          <w:rFonts w:eastAsia="Times New Roman" w:cs="Times New Roman"/>
          <w:kern w:val="0"/>
          <w:lang w:eastAsia="zh-CN" w:bidi="ar-SA"/>
        </w:rPr>
        <w:t xml:space="preserve">Казенное </w:t>
      </w:r>
      <w:r w:rsidRPr="00EE56A4">
        <w:rPr>
          <w:rFonts w:eastAsia="Times New Roman" w:cs="Times New Roman"/>
          <w:bCs/>
          <w:kern w:val="0"/>
          <w:lang w:eastAsia="ru-RU" w:bidi="ar-SA"/>
        </w:rPr>
        <w:t>Учреждение в целях выполнения перед ним задач имеет право устанавливать прямые связи с предприятиями, учреждениями и организациями.</w:t>
      </w:r>
    </w:p>
    <w:p w:rsidR="00A449CC" w:rsidRPr="00EE56A4" w:rsidRDefault="00A449CC" w:rsidP="00A449CC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EE56A4">
        <w:rPr>
          <w:rFonts w:eastAsia="Times New Roman" w:cs="Times New Roman"/>
          <w:kern w:val="0"/>
          <w:lang w:eastAsia="ru-RU" w:bidi="ar-SA"/>
        </w:rPr>
        <w:t xml:space="preserve">Также в ходе проверки была изучена информация, размещенная на официальном сайте Российской Федерации для размещения информации о размещении заказов в информационно-телекоммуникационной сети «Интернет» </w:t>
      </w:r>
      <w:hyperlink r:id="rId7" w:history="1">
        <w:r w:rsidRPr="00EE56A4">
          <w:rPr>
            <w:rFonts w:eastAsia="Times New Roman" w:cs="Times New Roman"/>
            <w:kern w:val="0"/>
            <w:u w:val="single"/>
            <w:lang w:eastAsia="ru-RU" w:bidi="ar-SA"/>
          </w:rPr>
          <w:t>http://www.zakupki.gov.ru</w:t>
        </w:r>
      </w:hyperlink>
      <w:r w:rsidRPr="00EE56A4">
        <w:rPr>
          <w:rFonts w:eastAsia="Times New Roman" w:cs="Times New Roman"/>
          <w:kern w:val="0"/>
          <w:lang w:eastAsia="ru-RU" w:bidi="ar-SA"/>
        </w:rPr>
        <w:t xml:space="preserve"> (далее - официальный сайт).  </w:t>
      </w:r>
    </w:p>
    <w:p w:rsidR="00A449CC" w:rsidRPr="00EE56A4" w:rsidRDefault="00A449CC" w:rsidP="00156A3B">
      <w:pPr>
        <w:widowControl/>
        <w:suppressAutoHyphens w:val="0"/>
        <w:jc w:val="both"/>
        <w:rPr>
          <w:rFonts w:eastAsia="Times New Roman" w:cs="Times New Roman"/>
          <w:color w:val="FF0000"/>
          <w:kern w:val="0"/>
          <w:lang w:eastAsia="ru-RU" w:bidi="ar-SA"/>
        </w:rPr>
      </w:pPr>
      <w:r w:rsidRPr="00EE56A4">
        <w:rPr>
          <w:rFonts w:eastAsia="Times New Roman" w:cs="Times New Roman"/>
          <w:bCs/>
          <w:color w:val="FF0000"/>
          <w:kern w:val="0"/>
          <w:lang w:eastAsia="ru-RU" w:bidi="ar-SA"/>
        </w:rPr>
        <w:t xml:space="preserve">       </w:t>
      </w:r>
      <w:r w:rsidRPr="00EE56A4">
        <w:rPr>
          <w:rFonts w:eastAsia="Times New Roman" w:cs="Times New Roman"/>
          <w:bCs/>
          <w:kern w:val="0"/>
          <w:lang w:eastAsia="ru-RU" w:bidi="ar-SA"/>
        </w:rPr>
        <w:t xml:space="preserve">На момент проведения плановой проверки казенного учреждения, закупки товаров, работ, услуг конкурентным способом не осуществлялась. </w:t>
      </w:r>
    </w:p>
    <w:p w:rsidR="00A449CC" w:rsidRPr="00EE56A4" w:rsidRDefault="00A449CC" w:rsidP="00A449CC">
      <w:pPr>
        <w:widowControl/>
        <w:shd w:val="clear" w:color="auto" w:fill="FFFFFF"/>
        <w:suppressAutoHyphens w:val="0"/>
        <w:spacing w:before="10"/>
        <w:ind w:firstLine="547"/>
        <w:jc w:val="both"/>
        <w:rPr>
          <w:rFonts w:eastAsia="Times New Roman" w:cs="Times New Roman"/>
          <w:kern w:val="0"/>
          <w:lang w:eastAsia="ru-RU" w:bidi="ar-SA"/>
        </w:rPr>
      </w:pPr>
      <w:proofErr w:type="gramStart"/>
      <w:r w:rsidRPr="00EE56A4">
        <w:rPr>
          <w:rFonts w:eastAsia="Times New Roman" w:cs="Times New Roman"/>
          <w:kern w:val="0"/>
          <w:lang w:eastAsia="ru-RU" w:bidi="ar-SA"/>
        </w:rPr>
        <w:t>За период с 01.01.2014 г. по 31.12.2014 г. Казенным учреждением на основании пункта 4 части 1 статьи 93 Федерального закона №44-ФЗ было заключено 22 договора с единственным поставщиком (подрядчиком, исполнителем) на общую сумму 1680060 руб. Нарушений, связанных с превышением суммы СГОЗ в соответствии с п. 4 ч. 1 ст. 93 Федерального закона № 44-ФЗ, не обнаружено.</w:t>
      </w:r>
      <w:proofErr w:type="gramEnd"/>
    </w:p>
    <w:p w:rsidR="00A449CC" w:rsidRPr="00EE56A4" w:rsidRDefault="00A449CC" w:rsidP="00A449CC">
      <w:pPr>
        <w:widowControl/>
        <w:shd w:val="clear" w:color="auto" w:fill="FFFFFF"/>
        <w:suppressAutoHyphens w:val="0"/>
        <w:spacing w:before="10"/>
        <w:ind w:firstLine="547"/>
        <w:jc w:val="both"/>
        <w:rPr>
          <w:rFonts w:eastAsia="Times New Roman" w:cs="Times New Roman"/>
          <w:kern w:val="0"/>
          <w:lang w:eastAsia="ru-RU" w:bidi="ar-SA"/>
        </w:rPr>
      </w:pPr>
      <w:proofErr w:type="gramStart"/>
      <w:r w:rsidRPr="00EE56A4">
        <w:rPr>
          <w:rFonts w:eastAsia="Times New Roman" w:cs="Times New Roman"/>
          <w:kern w:val="0"/>
          <w:lang w:eastAsia="ru-RU" w:bidi="ar-SA"/>
        </w:rPr>
        <w:t>За период с 01.01.2015 г. по 30.06.2015 г. Учреждением на основании пункта 4 части 1 статьи 93 Федерального закона №44-ФЗ было заключено 9 договоров с единственным поставщиком (подрядчиком, исполнителем) на общую сумму 249079 руб. Нарушений, связанных с превышением суммы СГОЗ в соответствии с п. 4 ч. 1 ст. 93 Федерального закона № 44-ФЗ, не обнаружено.</w:t>
      </w:r>
      <w:proofErr w:type="gramEnd"/>
      <w:r w:rsidRPr="00EE56A4">
        <w:rPr>
          <w:rFonts w:eastAsia="Times New Roman" w:cs="Times New Roman"/>
          <w:kern w:val="0"/>
          <w:lang w:eastAsia="ru-RU" w:bidi="ar-SA"/>
        </w:rPr>
        <w:t xml:space="preserve"> На основании пункта 5 части 1 статьи 93 Федерального закона №44-ФЗ было заключено 5 договоров с единственным поставщиком (подрядчиком, исполнителем) на общую сумму 1171767 руб.90 коп. Нарушений, связанных с превышением суммы СГОЗ в соответствии с п. 5 ч. 1 ст. 93 Федерального закона № 44-ФЗ, не обнаружено.</w:t>
      </w:r>
    </w:p>
    <w:p w:rsidR="00A449CC" w:rsidRPr="00EE56A4" w:rsidRDefault="00A449CC" w:rsidP="00A449CC">
      <w:pPr>
        <w:widowControl/>
        <w:suppressAutoHyphens w:val="0"/>
        <w:jc w:val="both"/>
        <w:rPr>
          <w:rFonts w:eastAsia="Times New Roman" w:cs="Times New Roman"/>
          <w:b/>
          <w:kern w:val="0"/>
          <w:lang w:eastAsia="ru-RU" w:bidi="ar-SA"/>
        </w:rPr>
      </w:pPr>
      <w:r w:rsidRPr="00EE56A4">
        <w:rPr>
          <w:rFonts w:eastAsia="Times New Roman" w:cs="Times New Roman"/>
          <w:b/>
          <w:kern w:val="0"/>
          <w:lang w:eastAsia="ru-RU" w:bidi="ar-SA"/>
        </w:rPr>
        <w:t>При проверке заключенных договоров было выявлено нарушение:</w:t>
      </w:r>
    </w:p>
    <w:p w:rsidR="00A449CC" w:rsidRPr="00EE56A4" w:rsidRDefault="00A449CC" w:rsidP="0030781A">
      <w:pPr>
        <w:widowControl/>
        <w:shd w:val="clear" w:color="auto" w:fill="FFFFFF"/>
        <w:suppressAutoHyphens w:val="0"/>
        <w:spacing w:before="10"/>
        <w:jc w:val="both"/>
        <w:rPr>
          <w:rFonts w:eastAsia="Arial Unicode MS" w:cs="Times New Roman"/>
          <w:lang w:eastAsia="zh-CN"/>
        </w:rPr>
      </w:pPr>
      <w:r w:rsidRPr="00EE56A4">
        <w:rPr>
          <w:rFonts w:eastAsia="Times New Roman" w:cs="Times New Roman"/>
          <w:b/>
          <w:kern w:val="0"/>
          <w:lang w:eastAsia="ru-RU" w:bidi="ar-SA"/>
        </w:rPr>
        <w:t>Не со</w:t>
      </w:r>
      <w:r w:rsidRPr="00EE56A4">
        <w:rPr>
          <w:rFonts w:eastAsia="Arial Unicode MS" w:cs="Times New Roman"/>
          <w:b/>
          <w:lang w:eastAsia="zh-CN"/>
        </w:rPr>
        <w:t>блюдение требований</w:t>
      </w:r>
      <w:r w:rsidRPr="00EE56A4">
        <w:rPr>
          <w:rFonts w:eastAsia="Arial Unicode MS" w:cs="Times New Roman"/>
          <w:lang w:eastAsia="zh-CN"/>
        </w:rPr>
        <w:t xml:space="preserve"> Гражданского кодекса Российской Федерации ст.424 г. 27 подраздел 2 «Общие положения о договоре»:</w:t>
      </w:r>
    </w:p>
    <w:p w:rsidR="00A449CC" w:rsidRPr="00EE56A4" w:rsidRDefault="00A449CC" w:rsidP="0030781A">
      <w:pPr>
        <w:widowControl/>
        <w:jc w:val="both"/>
        <w:rPr>
          <w:rFonts w:eastAsia="Times New Roman" w:cs="Times New Roman"/>
          <w:kern w:val="0"/>
          <w:lang w:eastAsia="ru-RU" w:bidi="ar-SA"/>
        </w:rPr>
      </w:pPr>
      <w:r w:rsidRPr="00EE56A4">
        <w:rPr>
          <w:rFonts w:eastAsia="Arial Unicode MS" w:cs="Times New Roman"/>
          <w:color w:val="FF0000"/>
          <w:lang w:eastAsia="zh-CN"/>
        </w:rPr>
        <w:t xml:space="preserve"> </w:t>
      </w:r>
      <w:r w:rsidR="0030781A" w:rsidRPr="00EE56A4">
        <w:rPr>
          <w:rFonts w:eastAsia="Arial Unicode MS" w:cs="Times New Roman"/>
          <w:lang w:eastAsia="zh-CN"/>
        </w:rPr>
        <w:t>Н</w:t>
      </w:r>
      <w:r w:rsidRPr="00EE56A4">
        <w:rPr>
          <w:rFonts w:eastAsia="Times New Roman" w:cs="Times New Roman"/>
          <w:b/>
          <w:kern w:val="0"/>
          <w:lang w:eastAsia="ru-RU" w:bidi="ar-SA"/>
        </w:rPr>
        <w:t>аруш</w:t>
      </w:r>
      <w:r w:rsidR="0030781A" w:rsidRPr="00EE56A4">
        <w:rPr>
          <w:rFonts w:eastAsia="Times New Roman" w:cs="Times New Roman"/>
          <w:b/>
          <w:kern w:val="0"/>
          <w:lang w:eastAsia="ru-RU" w:bidi="ar-SA"/>
        </w:rPr>
        <w:t>ение</w:t>
      </w:r>
      <w:r w:rsidRPr="00EE56A4">
        <w:rPr>
          <w:rFonts w:eastAsia="Times New Roman" w:cs="Times New Roman"/>
          <w:b/>
          <w:kern w:val="0"/>
          <w:lang w:eastAsia="ru-RU" w:bidi="ar-SA"/>
        </w:rPr>
        <w:t xml:space="preserve"> статьи 168 п.3 НК РФ</w:t>
      </w:r>
      <w:r w:rsidRPr="00EE56A4">
        <w:rPr>
          <w:rFonts w:eastAsia="Times New Roman" w:cs="Times New Roman"/>
          <w:kern w:val="0"/>
          <w:lang w:eastAsia="ru-RU" w:bidi="ar-SA"/>
        </w:rPr>
        <w:t xml:space="preserve"> </w:t>
      </w:r>
    </w:p>
    <w:p w:rsidR="00A449CC" w:rsidRPr="00EE56A4" w:rsidRDefault="00A449CC" w:rsidP="00A449CC">
      <w:pPr>
        <w:widowControl/>
        <w:shd w:val="clear" w:color="auto" w:fill="FFFFFF"/>
        <w:suppressAutoHyphens w:val="0"/>
        <w:spacing w:line="317" w:lineRule="exact"/>
        <w:ind w:right="29" w:firstLine="547"/>
        <w:jc w:val="both"/>
        <w:rPr>
          <w:rFonts w:eastAsia="Times New Roman" w:cs="Times New Roman"/>
          <w:spacing w:val="-1"/>
          <w:kern w:val="0"/>
          <w:lang w:eastAsia="ru-RU" w:bidi="ar-SA"/>
        </w:rPr>
      </w:pPr>
      <w:r w:rsidRPr="00EE56A4">
        <w:rPr>
          <w:rFonts w:eastAsia="Times New Roman" w:cs="Times New Roman"/>
          <w:kern w:val="0"/>
          <w:lang w:eastAsia="ru-RU" w:bidi="ar-SA"/>
        </w:rPr>
        <w:t>Выборочная проверка исполнения поставщиками (подрядчиками, исполнителями) и заказчиком обязательств по заключенным договорам</w:t>
      </w:r>
      <w:r w:rsidRPr="00EE56A4">
        <w:rPr>
          <w:rFonts w:eastAsia="Times New Roman" w:cs="Times New Roman"/>
          <w:spacing w:val="-1"/>
          <w:kern w:val="0"/>
          <w:lang w:eastAsia="ru-RU" w:bidi="ar-SA"/>
        </w:rPr>
        <w:t xml:space="preserve"> нарушений не выявила.</w:t>
      </w:r>
    </w:p>
    <w:p w:rsidR="00A449CC" w:rsidRPr="00EE56A4" w:rsidRDefault="00A449CC" w:rsidP="00A449CC">
      <w:pPr>
        <w:widowControl/>
        <w:shd w:val="clear" w:color="auto" w:fill="FFFFFF"/>
        <w:suppressAutoHyphens w:val="0"/>
        <w:spacing w:line="317" w:lineRule="exact"/>
        <w:ind w:right="29" w:firstLine="547"/>
        <w:jc w:val="both"/>
        <w:rPr>
          <w:rFonts w:eastAsia="Times New Roman" w:cs="Times New Roman"/>
          <w:spacing w:val="-1"/>
          <w:kern w:val="0"/>
          <w:lang w:eastAsia="ru-RU" w:bidi="ar-SA"/>
        </w:rPr>
      </w:pPr>
      <w:r w:rsidRPr="00EE56A4">
        <w:rPr>
          <w:rFonts w:eastAsia="Times New Roman" w:cs="Times New Roman"/>
          <w:spacing w:val="-1"/>
          <w:kern w:val="0"/>
          <w:lang w:eastAsia="ru-RU" w:bidi="ar-SA"/>
        </w:rPr>
        <w:t xml:space="preserve">Расторжение договоров в </w:t>
      </w:r>
      <w:r w:rsidRPr="00EE56A4">
        <w:rPr>
          <w:rFonts w:eastAsia="Times New Roman" w:cs="Times New Roman"/>
          <w:kern w:val="0"/>
          <w:lang w:eastAsia="ru-RU" w:bidi="ar-SA"/>
        </w:rPr>
        <w:t xml:space="preserve">связи с неисполнением или ненадлежащим  исполнением поставщиком (исполнителем, подрядчиком) обязательств, а также </w:t>
      </w:r>
      <w:r w:rsidRPr="00EE56A4">
        <w:rPr>
          <w:rFonts w:eastAsia="Times New Roman" w:cs="Times New Roman"/>
          <w:spacing w:val="-1"/>
          <w:kern w:val="0"/>
          <w:lang w:eastAsia="ru-RU" w:bidi="ar-SA"/>
        </w:rPr>
        <w:t>в судебном порядке, не осуществлялось.</w:t>
      </w:r>
    </w:p>
    <w:p w:rsidR="00A449CC" w:rsidRPr="00EE56A4" w:rsidRDefault="00A449CC" w:rsidP="0003648E">
      <w:pPr>
        <w:widowControl/>
        <w:shd w:val="clear" w:color="auto" w:fill="FFFFFF"/>
        <w:suppressAutoHyphens w:val="0"/>
        <w:spacing w:line="317" w:lineRule="exact"/>
        <w:ind w:right="29"/>
        <w:jc w:val="both"/>
        <w:rPr>
          <w:rFonts w:eastAsia="Calibri" w:cs="Times New Roman"/>
          <w:kern w:val="0"/>
          <w:lang w:eastAsia="ru-RU" w:bidi="ar-SA"/>
        </w:rPr>
      </w:pPr>
      <w:proofErr w:type="gramStart"/>
      <w:r w:rsidRPr="00EE56A4">
        <w:rPr>
          <w:rFonts w:eastAsia="Times New Roman" w:cs="Times New Roman"/>
          <w:b/>
          <w:kern w:val="0"/>
          <w:lang w:eastAsia="ru-RU" w:bidi="ar-SA"/>
        </w:rPr>
        <w:t xml:space="preserve">В нарушении </w:t>
      </w:r>
      <w:r w:rsidRPr="00EE56A4">
        <w:rPr>
          <w:rFonts w:eastAsia="Times New Roman" w:cs="Times New Roman"/>
          <w:kern w:val="0"/>
          <w:lang w:eastAsia="ru-RU" w:bidi="ar-SA"/>
        </w:rPr>
        <w:t xml:space="preserve">Федерального закона № 44-ФЗ от 05.04.2013 «О контрактной системе закупок товаров, работ, услуг для обеспечения государственных и муниципальных нужд», </w:t>
      </w:r>
      <w:r w:rsidRPr="00EE56A4">
        <w:rPr>
          <w:rFonts w:eastAsia="Times New Roman" w:cs="Times New Roman"/>
          <w:kern w:val="0"/>
          <w:shd w:val="clear" w:color="auto" w:fill="FFFFFF"/>
          <w:lang w:eastAsia="ru-RU" w:bidi="ar-SA"/>
        </w:rPr>
        <w:t>Приказа Минэкономразвития России N 761, Казначейства России N 20н от 27.12.2011 (ред. от 10.06.2013) "Об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</w:t>
      </w:r>
      <w:proofErr w:type="gramEnd"/>
      <w:r w:rsidRPr="00EE56A4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 </w:t>
      </w:r>
      <w:proofErr w:type="gramStart"/>
      <w:r w:rsidRPr="00EE56A4">
        <w:rPr>
          <w:rFonts w:eastAsia="Times New Roman" w:cs="Times New Roman"/>
          <w:kern w:val="0"/>
          <w:shd w:val="clear" w:color="auto" w:fill="FFFFFF"/>
          <w:lang w:eastAsia="ru-RU" w:bidi="ar-SA"/>
        </w:rPr>
        <w:t>поставки товаров, выполнение работ, оказание услуг для нужд заказчиков",</w:t>
      </w:r>
      <w:r w:rsidRPr="00EE56A4">
        <w:rPr>
          <w:rFonts w:eastAsia="Times New Roman" w:cs="Times New Roman"/>
          <w:kern w:val="0"/>
          <w:lang w:eastAsia="ru-RU" w:bidi="ar-SA"/>
        </w:rPr>
        <w:t xml:space="preserve"> совместным приказом Министерства экономического развития Российской Федерации и Федерального казначейства № 544/18н от 20.09.2013  «Об особенностях размещения на официальном сайте Российской Федерации в информационно-телекоммуникационной сети «Интернет» для  размещения заказов на поставки товаров, выполнения работ, оказания услуг планов-графиков размещения заказов на 2014 и 2015 годы»,</w:t>
      </w:r>
      <w:r w:rsidRPr="00EE56A4">
        <w:rPr>
          <w:rFonts w:eastAsia="Times New Roman" w:cs="Times New Roman"/>
          <w:b/>
          <w:kern w:val="0"/>
          <w:lang w:eastAsia="ru-RU" w:bidi="ar-SA"/>
        </w:rPr>
        <w:t xml:space="preserve"> </w:t>
      </w:r>
      <w:r w:rsidRPr="00EE56A4">
        <w:rPr>
          <w:rFonts w:eastAsia="Times New Roman" w:cs="Times New Roman"/>
          <w:kern w:val="0"/>
          <w:lang w:eastAsia="ru-RU" w:bidi="ar-SA"/>
        </w:rPr>
        <w:t xml:space="preserve">отсутствуют приказы об </w:t>
      </w:r>
      <w:r w:rsidRPr="00EE56A4">
        <w:rPr>
          <w:rFonts w:eastAsia="Calibri" w:cs="Times New Roman"/>
          <w:kern w:val="0"/>
          <w:lang w:eastAsia="ru-RU" w:bidi="ar-SA"/>
        </w:rPr>
        <w:t>утверждении плана-графика и внесении</w:t>
      </w:r>
      <w:proofErr w:type="gramEnd"/>
      <w:r w:rsidRPr="00EE56A4">
        <w:rPr>
          <w:rFonts w:eastAsia="Calibri" w:cs="Times New Roman"/>
          <w:kern w:val="0"/>
          <w:lang w:eastAsia="ru-RU" w:bidi="ar-SA"/>
        </w:rPr>
        <w:t xml:space="preserve"> изменений размещения заказов на поставки товаров, выполнения работ, оказания услуг для нужд заказчика на 2014 год. </w:t>
      </w:r>
    </w:p>
    <w:p w:rsidR="00A449CC" w:rsidRPr="00EE56A4" w:rsidRDefault="00A449CC" w:rsidP="0003648E">
      <w:pPr>
        <w:widowControl/>
        <w:shd w:val="clear" w:color="auto" w:fill="FFFFFF"/>
        <w:suppressAutoHyphens w:val="0"/>
        <w:spacing w:line="317" w:lineRule="exact"/>
        <w:ind w:right="29"/>
        <w:jc w:val="both"/>
        <w:rPr>
          <w:rFonts w:eastAsia="Times New Roman" w:cs="Times New Roman"/>
          <w:bCs/>
          <w:spacing w:val="-1"/>
          <w:kern w:val="0"/>
          <w:lang w:eastAsia="ru-RU" w:bidi="ar-SA"/>
        </w:rPr>
      </w:pPr>
      <w:r w:rsidRPr="00EE56A4">
        <w:rPr>
          <w:rFonts w:eastAsia="Times New Roman" w:cs="Times New Roman"/>
          <w:b/>
          <w:bCs/>
          <w:spacing w:val="-1"/>
          <w:kern w:val="0"/>
          <w:lang w:eastAsia="ru-RU" w:bidi="ar-SA"/>
        </w:rPr>
        <w:t xml:space="preserve">В нарушение </w:t>
      </w:r>
      <w:r w:rsidRPr="00EE56A4">
        <w:rPr>
          <w:rFonts w:eastAsia="Times New Roman" w:cs="Times New Roman"/>
          <w:bCs/>
          <w:spacing w:val="-1"/>
          <w:kern w:val="0"/>
          <w:lang w:eastAsia="ru-RU" w:bidi="ar-SA"/>
        </w:rPr>
        <w:t xml:space="preserve">части 2 статьи 112 Федерального закона № 44-ФЗ план-график на 2014 г. размещен Учреждением 23 января 2014 г., то есть позднее срока, определенного приказом </w:t>
      </w:r>
      <w:r w:rsidRPr="00EE56A4">
        <w:rPr>
          <w:rFonts w:eastAsia="Times New Roman" w:cs="Times New Roman"/>
          <w:bCs/>
          <w:spacing w:val="-1"/>
          <w:kern w:val="0"/>
          <w:lang w:eastAsia="ru-RU" w:bidi="ar-SA"/>
        </w:rPr>
        <w:lastRenderedPageBreak/>
        <w:t xml:space="preserve">Министерства экономического развития РФ и Федерального казначейства от 20.09.2013г. №544/18н. Приказ «О размещении Плана – графика размещения заказов на поставку товаров, выполнение работ, оказание услуг для детского сада» был составлен 20 января 2014г., что не соответствует ч.10, ч.15 ст.21 ФЗ-44. </w:t>
      </w:r>
    </w:p>
    <w:p w:rsidR="00A449CC" w:rsidRPr="00EE56A4" w:rsidRDefault="00A449CC" w:rsidP="00A449CC">
      <w:pPr>
        <w:widowControl/>
        <w:shd w:val="clear" w:color="auto" w:fill="FFFFFF"/>
        <w:suppressAutoHyphens w:val="0"/>
        <w:spacing w:line="317" w:lineRule="exact"/>
        <w:ind w:right="29" w:firstLine="547"/>
        <w:jc w:val="both"/>
        <w:rPr>
          <w:rFonts w:eastAsia="Times New Roman" w:cs="Times New Roman"/>
          <w:bCs/>
          <w:spacing w:val="-1"/>
          <w:kern w:val="0"/>
          <w:lang w:eastAsia="ru-RU" w:bidi="ar-SA"/>
        </w:rPr>
      </w:pPr>
      <w:r w:rsidRPr="00EE56A4">
        <w:rPr>
          <w:rFonts w:eastAsia="Times New Roman" w:cs="Times New Roman"/>
          <w:bCs/>
          <w:spacing w:val="-1"/>
          <w:kern w:val="0"/>
          <w:lang w:eastAsia="ru-RU" w:bidi="ar-SA"/>
        </w:rPr>
        <w:t xml:space="preserve">В 2015 году План-график был размещен на сайте </w:t>
      </w:r>
      <w:hyperlink r:id="rId8" w:history="1">
        <w:r w:rsidRPr="00EE56A4">
          <w:rPr>
            <w:rFonts w:eastAsia="Times New Roman" w:cs="Times New Roman"/>
            <w:kern w:val="0"/>
            <w:u w:val="single"/>
            <w:lang w:eastAsia="ru-RU" w:bidi="ar-SA"/>
          </w:rPr>
          <w:t>http://www.zakupki.gov.ru</w:t>
        </w:r>
      </w:hyperlink>
      <w:r w:rsidRPr="00EE56A4">
        <w:rPr>
          <w:rFonts w:eastAsia="Times New Roman" w:cs="Times New Roman"/>
          <w:kern w:val="0"/>
          <w:lang w:eastAsia="ru-RU" w:bidi="ar-SA"/>
        </w:rPr>
        <w:t xml:space="preserve"> </w:t>
      </w:r>
      <w:r w:rsidRPr="00EE56A4">
        <w:rPr>
          <w:rFonts w:eastAsia="Times New Roman" w:cs="Times New Roman"/>
          <w:bCs/>
          <w:spacing w:val="-1"/>
          <w:kern w:val="0"/>
          <w:lang w:eastAsia="ru-RU" w:bidi="ar-SA"/>
        </w:rPr>
        <w:t xml:space="preserve">21.01.2015года. Нарушений по размещению сроков размещения плана-графика не выявлено. </w:t>
      </w:r>
    </w:p>
    <w:p w:rsidR="00A449CC" w:rsidRPr="00EE56A4" w:rsidRDefault="00A449CC" w:rsidP="00A449CC">
      <w:pPr>
        <w:widowControl/>
        <w:shd w:val="clear" w:color="auto" w:fill="FFFFFF"/>
        <w:suppressAutoHyphens w:val="0"/>
        <w:ind w:right="29" w:firstLine="547"/>
        <w:jc w:val="both"/>
        <w:rPr>
          <w:rFonts w:eastAsia="Times New Roman" w:cs="Times New Roman"/>
          <w:spacing w:val="-1"/>
          <w:kern w:val="0"/>
          <w:lang w:eastAsia="ru-RU" w:bidi="ar-SA"/>
        </w:rPr>
      </w:pPr>
      <w:r w:rsidRPr="00EE56A4">
        <w:rPr>
          <w:rFonts w:eastAsia="Times New Roman" w:cs="Times New Roman"/>
          <w:spacing w:val="-1"/>
          <w:kern w:val="0"/>
          <w:lang w:eastAsia="ru-RU" w:bidi="ar-SA"/>
        </w:rPr>
        <w:t xml:space="preserve">План-график размещения заказов на поставки товаров, выполнение работ, оказание услуг для нужд Учреждения на 2014 год, 2015год не соответствует следующим требованиям части 5 Особенностей: </w:t>
      </w:r>
    </w:p>
    <w:p w:rsidR="009F0E73" w:rsidRPr="00EE56A4" w:rsidRDefault="00E81942" w:rsidP="00EE56A4">
      <w:pPr>
        <w:widowControl/>
        <w:shd w:val="clear" w:color="auto" w:fill="FFFFFF"/>
        <w:suppressAutoHyphens w:val="0"/>
        <w:ind w:right="29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EE56A4">
        <w:rPr>
          <w:rFonts w:eastAsia="Times New Roman" w:cs="Times New Roman"/>
          <w:b/>
          <w:spacing w:val="-1"/>
          <w:kern w:val="0"/>
          <w:lang w:eastAsia="ru-RU" w:bidi="ar-SA"/>
        </w:rPr>
        <w:t xml:space="preserve">      - </w:t>
      </w:r>
      <w:r w:rsidR="00A449CC" w:rsidRPr="00EE56A4">
        <w:rPr>
          <w:rFonts w:eastAsia="Times New Roman" w:cs="Times New Roman"/>
          <w:b/>
          <w:spacing w:val="-1"/>
          <w:kern w:val="0"/>
          <w:lang w:eastAsia="ru-RU" w:bidi="ar-SA"/>
        </w:rPr>
        <w:t>в нарушении п.1 ч.5</w:t>
      </w:r>
      <w:r w:rsidR="009F0E73" w:rsidRPr="00EE56A4">
        <w:rPr>
          <w:rFonts w:eastAsia="Times New Roman" w:cs="Times New Roman"/>
          <w:b/>
          <w:spacing w:val="-1"/>
          <w:kern w:val="0"/>
          <w:lang w:eastAsia="ru-RU" w:bidi="ar-SA"/>
        </w:rPr>
        <w:t>;</w:t>
      </w:r>
      <w:r w:rsidR="00A449CC" w:rsidRPr="00EE56A4">
        <w:rPr>
          <w:rFonts w:eastAsia="Times New Roman" w:cs="Times New Roman"/>
          <w:b/>
          <w:bCs/>
          <w:kern w:val="0"/>
          <w:lang w:eastAsia="ru-RU" w:bidi="ar-SA"/>
        </w:rPr>
        <w:t xml:space="preserve"> п.5 ч.5</w:t>
      </w:r>
      <w:r w:rsidR="009F0E73" w:rsidRPr="00EE56A4">
        <w:rPr>
          <w:rFonts w:eastAsia="Times New Roman" w:cs="Times New Roman"/>
          <w:b/>
          <w:bCs/>
          <w:kern w:val="0"/>
          <w:lang w:eastAsia="ru-RU" w:bidi="ar-SA"/>
        </w:rPr>
        <w:t>;</w:t>
      </w:r>
    </w:p>
    <w:p w:rsidR="00A449CC" w:rsidRPr="00EE56A4" w:rsidRDefault="00E81942" w:rsidP="006D5691">
      <w:pPr>
        <w:widowControl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EE56A4">
        <w:rPr>
          <w:rFonts w:eastAsia="Times New Roman" w:cs="Times New Roman"/>
          <w:b/>
          <w:bCs/>
          <w:kern w:val="0"/>
          <w:lang w:eastAsia="ru-RU" w:bidi="ar-SA"/>
        </w:rPr>
        <w:t xml:space="preserve">     </w:t>
      </w:r>
      <w:r w:rsidR="00A449CC" w:rsidRPr="00EE56A4">
        <w:rPr>
          <w:rFonts w:eastAsia="Times New Roman" w:cs="Times New Roman"/>
          <w:b/>
          <w:bCs/>
          <w:kern w:val="0"/>
          <w:lang w:eastAsia="ru-RU" w:bidi="ar-SA"/>
        </w:rPr>
        <w:t xml:space="preserve"> - в нарушении абзаца «а» п. 2 ч.5</w:t>
      </w:r>
      <w:r w:rsidR="00EE56A4">
        <w:rPr>
          <w:rFonts w:eastAsia="Times New Roman" w:cs="Times New Roman"/>
          <w:b/>
          <w:bCs/>
          <w:kern w:val="0"/>
          <w:lang w:eastAsia="ru-RU" w:bidi="ar-SA"/>
        </w:rPr>
        <w:t>;</w:t>
      </w:r>
      <w:r w:rsidR="00A449CC" w:rsidRPr="00EE56A4">
        <w:rPr>
          <w:rFonts w:eastAsia="Times New Roman" w:cs="Times New Roman"/>
          <w:b/>
          <w:bCs/>
          <w:kern w:val="0"/>
          <w:lang w:eastAsia="ru-RU" w:bidi="ar-SA"/>
        </w:rPr>
        <w:t xml:space="preserve"> </w:t>
      </w:r>
      <w:r w:rsidR="006D5691">
        <w:rPr>
          <w:rFonts w:eastAsia="Times New Roman" w:cs="Times New Roman"/>
          <w:b/>
          <w:bCs/>
          <w:kern w:val="0"/>
          <w:lang w:eastAsia="ru-RU" w:bidi="ar-SA"/>
        </w:rPr>
        <w:t>«в» п. 2 ч.5</w:t>
      </w:r>
      <w:proofErr w:type="gramStart"/>
      <w:r w:rsidR="006D5691">
        <w:rPr>
          <w:rFonts w:eastAsia="Times New Roman" w:cs="Times New Roman"/>
          <w:b/>
          <w:bCs/>
          <w:kern w:val="0"/>
          <w:lang w:eastAsia="ru-RU" w:bidi="ar-SA"/>
        </w:rPr>
        <w:t xml:space="preserve"> </w:t>
      </w:r>
      <w:r w:rsidR="009F0E73" w:rsidRPr="00EE56A4">
        <w:rPr>
          <w:rFonts w:eastAsia="Times New Roman" w:cs="Times New Roman"/>
          <w:b/>
          <w:bCs/>
          <w:kern w:val="0"/>
          <w:lang w:eastAsia="ru-RU" w:bidi="ar-SA"/>
        </w:rPr>
        <w:t>;</w:t>
      </w:r>
      <w:proofErr w:type="gramEnd"/>
      <w:r w:rsidR="00A449CC" w:rsidRPr="00EE56A4">
        <w:rPr>
          <w:rFonts w:eastAsia="Times New Roman" w:cs="Times New Roman"/>
          <w:b/>
          <w:bCs/>
          <w:kern w:val="0"/>
          <w:lang w:eastAsia="ru-RU" w:bidi="ar-SA"/>
        </w:rPr>
        <w:t>«з» п. 2 ч.5</w:t>
      </w:r>
      <w:r w:rsidR="009F0E73" w:rsidRPr="00EE56A4">
        <w:rPr>
          <w:rFonts w:eastAsia="Times New Roman" w:cs="Times New Roman"/>
          <w:b/>
          <w:bCs/>
          <w:kern w:val="0"/>
          <w:lang w:eastAsia="ru-RU" w:bidi="ar-SA"/>
        </w:rPr>
        <w:t>;</w:t>
      </w:r>
      <w:r w:rsidR="00A449CC" w:rsidRPr="00EE56A4">
        <w:rPr>
          <w:rFonts w:eastAsia="Times New Roman" w:cs="Times New Roman"/>
          <w:bCs/>
          <w:kern w:val="0"/>
          <w:lang w:eastAsia="ru-RU" w:bidi="ar-SA"/>
        </w:rPr>
        <w:t xml:space="preserve"> </w:t>
      </w:r>
      <w:r w:rsidRPr="00EE56A4">
        <w:rPr>
          <w:rFonts w:eastAsia="Times New Roman" w:cs="Times New Roman"/>
          <w:b/>
          <w:bCs/>
          <w:kern w:val="0"/>
          <w:lang w:eastAsia="ru-RU" w:bidi="ar-SA"/>
        </w:rPr>
        <w:t>«л» п.2 ч. 5;</w:t>
      </w:r>
      <w:r w:rsidR="00A449CC" w:rsidRPr="00EE56A4">
        <w:rPr>
          <w:rFonts w:eastAsia="Times New Roman" w:cs="Times New Roman"/>
          <w:b/>
          <w:bCs/>
          <w:kern w:val="0"/>
          <w:lang w:eastAsia="ru-RU" w:bidi="ar-SA"/>
        </w:rPr>
        <w:t xml:space="preserve"> </w:t>
      </w:r>
    </w:p>
    <w:p w:rsidR="00A449CC" w:rsidRDefault="006D5691" w:rsidP="00E8194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>
        <w:rPr>
          <w:rFonts w:eastAsia="Times New Roman" w:cs="Times New Roman"/>
          <w:b/>
          <w:bCs/>
          <w:kern w:val="0"/>
          <w:lang w:eastAsia="ru-RU" w:bidi="ar-SA"/>
        </w:rPr>
        <w:t xml:space="preserve">       </w:t>
      </w:r>
      <w:bookmarkStart w:id="0" w:name="_GoBack"/>
      <w:bookmarkEnd w:id="0"/>
      <w:r w:rsidR="00A449CC" w:rsidRPr="00EE56A4">
        <w:rPr>
          <w:rFonts w:eastAsia="Times New Roman" w:cs="Times New Roman"/>
          <w:b/>
          <w:bCs/>
          <w:kern w:val="0"/>
          <w:lang w:eastAsia="ru-RU" w:bidi="ar-SA"/>
        </w:rPr>
        <w:t xml:space="preserve"> «0» п.2 ч. 5</w:t>
      </w:r>
      <w:r w:rsidR="00E81942" w:rsidRPr="00EE56A4">
        <w:rPr>
          <w:rFonts w:eastAsia="Times New Roman" w:cs="Times New Roman"/>
          <w:b/>
          <w:bCs/>
          <w:kern w:val="0"/>
          <w:lang w:eastAsia="ru-RU" w:bidi="ar-SA"/>
        </w:rPr>
        <w:t>.</w:t>
      </w:r>
      <w:r w:rsidR="00A449CC" w:rsidRPr="00EE56A4">
        <w:rPr>
          <w:rFonts w:eastAsia="Times New Roman" w:cs="Times New Roman"/>
          <w:b/>
          <w:bCs/>
          <w:kern w:val="0"/>
          <w:lang w:eastAsia="ru-RU" w:bidi="ar-SA"/>
        </w:rPr>
        <w:t xml:space="preserve"> </w:t>
      </w:r>
    </w:p>
    <w:p w:rsidR="00EE56A4" w:rsidRPr="00EE56A4" w:rsidRDefault="00EE56A4" w:rsidP="00E8194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kern w:val="0"/>
          <w:lang w:eastAsia="ru-RU" w:bidi="ar-SA"/>
        </w:rPr>
      </w:pPr>
    </w:p>
    <w:p w:rsidR="00A449CC" w:rsidRPr="00EE56A4" w:rsidRDefault="00A449CC" w:rsidP="00A449CC">
      <w:pPr>
        <w:widowControl/>
        <w:suppressAutoHyphens w:val="0"/>
        <w:autoSpaceDE w:val="0"/>
        <w:autoSpaceDN w:val="0"/>
        <w:adjustRightInd w:val="0"/>
        <w:ind w:right="29" w:firstLine="567"/>
        <w:jc w:val="both"/>
        <w:rPr>
          <w:rFonts w:eastAsia="Times New Roman" w:cs="Times New Roman"/>
          <w:i/>
          <w:kern w:val="0"/>
          <w:lang w:eastAsia="ru-RU" w:bidi="ar-SA"/>
        </w:rPr>
      </w:pPr>
      <w:r w:rsidRPr="00EE56A4">
        <w:rPr>
          <w:rFonts w:eastAsia="Times New Roman" w:cs="Times New Roman"/>
          <w:i/>
          <w:color w:val="FF0000"/>
          <w:kern w:val="0"/>
          <w:lang w:eastAsia="ru-RU" w:bidi="ar-SA"/>
        </w:rPr>
        <w:tab/>
      </w:r>
      <w:r w:rsidRPr="00EE56A4">
        <w:rPr>
          <w:rFonts w:eastAsia="Times New Roman" w:cs="Times New Roman"/>
          <w:i/>
          <w:kern w:val="0"/>
          <w:lang w:eastAsia="ru-RU" w:bidi="ar-SA"/>
        </w:rPr>
        <w:t>Лица, в отношении которых проведена плановая проверка, в течение десяти рабочих дней со дня получения экземпляра акта плановой проверки вправе представить письменные возражения по фактам, изложенным в акте проверки. Настоящий акт может быть обжалован в судебном порядке в течение срока, предусмотренного законодательством Российской Федерации.</w:t>
      </w:r>
    </w:p>
    <w:p w:rsidR="00A449CC" w:rsidRPr="00EE56A4" w:rsidRDefault="00A449CC" w:rsidP="00A449CC">
      <w:pPr>
        <w:widowControl/>
        <w:suppressAutoHyphens w:val="0"/>
        <w:autoSpaceDE w:val="0"/>
        <w:autoSpaceDN w:val="0"/>
        <w:adjustRightInd w:val="0"/>
        <w:ind w:right="29" w:firstLine="567"/>
        <w:jc w:val="both"/>
        <w:rPr>
          <w:rFonts w:eastAsia="Times New Roman" w:cs="Times New Roman"/>
          <w:i/>
          <w:kern w:val="0"/>
          <w:lang w:eastAsia="ru-RU" w:bidi="ar-SA"/>
        </w:rPr>
      </w:pPr>
    </w:p>
    <w:sectPr w:rsidR="00A449CC" w:rsidRPr="00EE5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E13C8"/>
    <w:multiLevelType w:val="hybridMultilevel"/>
    <w:tmpl w:val="B8E4B6BE"/>
    <w:lvl w:ilvl="0" w:tplc="5092745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EF"/>
    <w:rsid w:val="0003648E"/>
    <w:rsid w:val="00070078"/>
    <w:rsid w:val="00156A3B"/>
    <w:rsid w:val="002E7F88"/>
    <w:rsid w:val="0030781A"/>
    <w:rsid w:val="004C0BED"/>
    <w:rsid w:val="00572821"/>
    <w:rsid w:val="005A5EED"/>
    <w:rsid w:val="00687FEA"/>
    <w:rsid w:val="006D5691"/>
    <w:rsid w:val="00757DB5"/>
    <w:rsid w:val="0080027C"/>
    <w:rsid w:val="00906222"/>
    <w:rsid w:val="00920201"/>
    <w:rsid w:val="009A0996"/>
    <w:rsid w:val="009E304E"/>
    <w:rsid w:val="009F0E73"/>
    <w:rsid w:val="00A449CC"/>
    <w:rsid w:val="00A479C4"/>
    <w:rsid w:val="00A64FF7"/>
    <w:rsid w:val="00A72885"/>
    <w:rsid w:val="00AB66CA"/>
    <w:rsid w:val="00B84AEF"/>
    <w:rsid w:val="00BB1FDB"/>
    <w:rsid w:val="00CC0E73"/>
    <w:rsid w:val="00D70315"/>
    <w:rsid w:val="00D8402C"/>
    <w:rsid w:val="00E4656A"/>
    <w:rsid w:val="00E81942"/>
    <w:rsid w:val="00EE56A4"/>
    <w:rsid w:val="00F0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D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FDB"/>
    <w:pPr>
      <w:widowControl/>
      <w:suppressAutoHyphens w:val="0"/>
      <w:spacing w:before="100" w:beforeAutospacing="1" w:after="100" w:afterAutospacing="1"/>
    </w:pPr>
    <w:rPr>
      <w:rFonts w:eastAsia="SimSun" w:cs="Times New Roman"/>
      <w:kern w:val="0"/>
      <w:lang w:eastAsia="zh-CN" w:bidi="ar-SA"/>
    </w:rPr>
  </w:style>
  <w:style w:type="character" w:customStyle="1" w:styleId="docaccesstitle">
    <w:name w:val="docaccess_title"/>
    <w:rsid w:val="00BB1FDB"/>
  </w:style>
  <w:style w:type="character" w:styleId="a4">
    <w:name w:val="Hyperlink"/>
    <w:basedOn w:val="a0"/>
    <w:uiPriority w:val="99"/>
    <w:semiHidden/>
    <w:unhideWhenUsed/>
    <w:rsid w:val="00BB1F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D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FDB"/>
    <w:pPr>
      <w:widowControl/>
      <w:suppressAutoHyphens w:val="0"/>
      <w:spacing w:before="100" w:beforeAutospacing="1" w:after="100" w:afterAutospacing="1"/>
    </w:pPr>
    <w:rPr>
      <w:rFonts w:eastAsia="SimSun" w:cs="Times New Roman"/>
      <w:kern w:val="0"/>
      <w:lang w:eastAsia="zh-CN" w:bidi="ar-SA"/>
    </w:rPr>
  </w:style>
  <w:style w:type="character" w:customStyle="1" w:styleId="docaccesstitle">
    <w:name w:val="docaccess_title"/>
    <w:rsid w:val="00BB1FDB"/>
  </w:style>
  <w:style w:type="character" w:styleId="a4">
    <w:name w:val="Hyperlink"/>
    <w:basedOn w:val="a0"/>
    <w:uiPriority w:val="99"/>
    <w:semiHidden/>
    <w:unhideWhenUsed/>
    <w:rsid w:val="00BB1F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3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C191D-FB82-4EE0-BFF9-9EB07EE4A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2015-10-19T06:44:00Z</dcterms:created>
  <dcterms:modified xsi:type="dcterms:W3CDTF">2015-11-05T11:26:00Z</dcterms:modified>
</cp:coreProperties>
</file>