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6D" w:rsidRDefault="00D5046D" w:rsidP="00D504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Анализ</w:t>
      </w:r>
    </w:p>
    <w:p w:rsidR="00D5046D" w:rsidRDefault="00D5046D" w:rsidP="00D504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письменных и устных  обращений граждан, поступивших в</w:t>
      </w:r>
    </w:p>
    <w:p w:rsidR="00D5046D" w:rsidRDefault="00D5046D" w:rsidP="00D504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Администрацию  и муниципальные образования </w:t>
      </w:r>
    </w:p>
    <w:p w:rsidR="00D5046D" w:rsidRDefault="00D5046D" w:rsidP="00D504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Большесолдатского района  за 3-й квартал 2015 года</w:t>
      </w:r>
    </w:p>
    <w:p w:rsidR="00D5046D" w:rsidRDefault="00D5046D" w:rsidP="00D50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6D" w:rsidRDefault="00D5046D" w:rsidP="00D50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6D" w:rsidRDefault="00D5046D" w:rsidP="00D50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6D" w:rsidRDefault="00D5046D" w:rsidP="00D5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За  3-й квартал 2015 год  в Администрацию Большесолдатского района  и муниципальные образования поступило 947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граждан, что на 10,0% меньше, чем  за 2-й квартал  2015 года (1062)),  из  них:</w:t>
      </w:r>
    </w:p>
    <w:p w:rsidR="00D5046D" w:rsidRDefault="00D5046D" w:rsidP="00D504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046D" w:rsidRDefault="00D5046D" w:rsidP="00D5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>– в Администрацию Большесолдатского района  (на 40,0 % меньше, чем  за  2-й квартал 2015 года  (77))</w:t>
      </w:r>
    </w:p>
    <w:p w:rsidR="00D5046D" w:rsidRDefault="00D5046D" w:rsidP="00D5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901</w:t>
      </w: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(на 8,5 % меньше, чем за 2-й квартал 2015 года   (985)</w:t>
      </w:r>
    </w:p>
    <w:p w:rsidR="00D5046D" w:rsidRDefault="00D5046D" w:rsidP="00D50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46D" w:rsidRDefault="00D5046D" w:rsidP="00D5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Из 46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Большесолдатского района поступило  письменных 15, устных 31.  </w:t>
      </w:r>
    </w:p>
    <w:p w:rsidR="00D5046D" w:rsidRDefault="00D5046D" w:rsidP="00D5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6D" w:rsidRDefault="00D5046D" w:rsidP="00D5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5046D" w:rsidRDefault="00D5046D" w:rsidP="00D5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Личный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района  осуществлялся как на   плановой,  так и внеплановой основе.      </w:t>
      </w:r>
    </w:p>
    <w:p w:rsidR="00D5046D" w:rsidRDefault="00D5046D" w:rsidP="00D5046D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Прием граждан по личным вопросам проводился руководящим составом Администрации района согласно графику, ежемесячно утвержденному   распоряжением Администрации  Большесолдатского района.</w:t>
      </w:r>
    </w:p>
    <w:p w:rsidR="00D5046D" w:rsidRDefault="00D5046D" w:rsidP="00D5046D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Население  Большесолдатского района  информировалось  о личном и выездном  приемах граждан через средства  массовой информации, а также на информационном стенде. В фойе Администрации района вывешивался график приема.</w:t>
      </w:r>
    </w:p>
    <w:p w:rsidR="00D5046D" w:rsidRDefault="00D5046D" w:rsidP="00D5046D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территории района проводятся выездные приемы граждан.  За  3-й квартал 2015 года поступило 3  обращения граждан.      </w:t>
      </w:r>
    </w:p>
    <w:p w:rsidR="00D5046D" w:rsidRDefault="00D5046D" w:rsidP="00D5046D">
      <w:pPr>
        <w:tabs>
          <w:tab w:val="left" w:pos="9354"/>
          <w:tab w:val="left" w:pos="9519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Непосредственно Главой района  рассмотрено   9  обращений жителей района, поступивших на личном приеме граждан.</w:t>
      </w:r>
    </w:p>
    <w:p w:rsidR="00D5046D" w:rsidRDefault="00D5046D" w:rsidP="00D5046D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6D" w:rsidRDefault="00D5046D" w:rsidP="00D5046D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6D" w:rsidRDefault="00D5046D" w:rsidP="00D5046D">
      <w:pPr>
        <w:tabs>
          <w:tab w:val="left" w:pos="9354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046D" w:rsidRDefault="00D5046D" w:rsidP="00D504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характеру обращения, поступившие  на рассмотрение в Администрацию района, распределились следующим образом:</w:t>
      </w:r>
    </w:p>
    <w:p w:rsidR="00D5046D" w:rsidRDefault="00D5046D" w:rsidP="00D504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46D" w:rsidRDefault="00D5046D" w:rsidP="00D504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46D" w:rsidRDefault="00D5046D" w:rsidP="00D5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вопросам  экономики поступило 20 обращений граждан.</w:t>
      </w:r>
    </w:p>
    <w:p w:rsidR="00D5046D" w:rsidRDefault="00D5046D" w:rsidP="00D5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основном они касались водоснабжения, материально-технического оснащения производства сельскохозяйственной продукции, цен на сельскохозяйственную технику, строительства и реконструкции дорог с твердым покрытием, торговли продовольственными товарами первой необходимости и др.</w:t>
      </w:r>
    </w:p>
    <w:p w:rsidR="00D5046D" w:rsidRDefault="00D5046D" w:rsidP="00D504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46D" w:rsidRDefault="00D5046D" w:rsidP="00D504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46D" w:rsidRDefault="00D5046D" w:rsidP="00D5046D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По вопросам  социальной сферы поступило 13  обращений граждан. </w:t>
      </w:r>
    </w:p>
    <w:p w:rsidR="00D5046D" w:rsidRDefault="00D5046D" w:rsidP="00D5046D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lastRenderedPageBreak/>
        <w:t xml:space="preserve">         Прежде всего, вопросы касались трудоустройства; работе детских дошкольных учреждений и высшего образования, социальной защиты молодежи, детей, материальной помощи многодетным и малоимущим семьям, семейных проблем и др.</w:t>
      </w:r>
    </w:p>
    <w:p w:rsidR="00D5046D" w:rsidRDefault="00D5046D" w:rsidP="00D5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046D" w:rsidRDefault="00D5046D" w:rsidP="00D504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</w:t>
      </w:r>
    </w:p>
    <w:p w:rsidR="00D5046D" w:rsidRDefault="00D5046D" w:rsidP="00D5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Вопросы жилищно-коммунальной сферы нашли свое отражение в 11 обращениях. Касались они  улучшения жилищных условий, обследования жилого фонда на предмет пригодности для проживания (ветхое и аварийное жилье), переустройства и перепланировки жилого помещения, оплате жилищно-коммунальных услуг, правовых основ рынка и др.   </w:t>
      </w:r>
    </w:p>
    <w:p w:rsidR="00D5046D" w:rsidRDefault="00D5046D" w:rsidP="00D5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  </w:t>
      </w:r>
    </w:p>
    <w:p w:rsidR="00D5046D" w:rsidRDefault="00D5046D" w:rsidP="00D5046D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color w:val="003366"/>
          <w:sz w:val="28"/>
          <w:szCs w:val="28"/>
        </w:rPr>
      </w:pPr>
    </w:p>
    <w:p w:rsidR="00D5046D" w:rsidRDefault="00D5046D" w:rsidP="00D5046D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рассмотрения обращений граждан </w:t>
      </w:r>
    </w:p>
    <w:p w:rsidR="00D5046D" w:rsidRDefault="00D5046D" w:rsidP="00D5046D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Администрации района следующие:</w:t>
      </w:r>
    </w:p>
    <w:p w:rsidR="00D5046D" w:rsidRDefault="00D5046D" w:rsidP="00D5046D">
      <w:pPr>
        <w:tabs>
          <w:tab w:val="left" w:pos="8280"/>
        </w:tabs>
        <w:spacing w:after="0" w:line="240" w:lineRule="auto"/>
        <w:ind w:right="35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1761"/>
        <w:gridCol w:w="1368"/>
        <w:gridCol w:w="2166"/>
        <w:gridCol w:w="1767"/>
        <w:gridCol w:w="1368"/>
        <w:gridCol w:w="1390"/>
      </w:tblGrid>
      <w:tr w:rsidR="00D5046D" w:rsidTr="00D5046D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обращений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D" w:rsidRDefault="00D5046D">
            <w:pPr>
              <w:rPr>
                <w:rFonts w:ascii="Times New Roman" w:hAnsi="Times New Roman" w:cs="Times New Roman"/>
              </w:rPr>
            </w:pPr>
          </w:p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 граждан</w:t>
            </w:r>
          </w:p>
        </w:tc>
      </w:tr>
      <w:tr w:rsidR="00D5046D" w:rsidTr="00D5046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6D" w:rsidRDefault="00D50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6D" w:rsidRDefault="00D50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1152"/>
                <w:tab w:val="left" w:pos="8280"/>
              </w:tabs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1174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D5046D" w:rsidTr="00D5046D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Письменные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046D" w:rsidTr="00D5046D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Устные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046D" w:rsidTr="00D5046D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</w:tbl>
    <w:p w:rsidR="00D5046D" w:rsidRDefault="00D5046D" w:rsidP="00D5046D">
      <w:pPr>
        <w:spacing w:after="0" w:line="240" w:lineRule="auto"/>
        <w:ind w:left="720"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D5046D" w:rsidRDefault="00D5046D" w:rsidP="00D5046D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046D" w:rsidRDefault="00D5046D" w:rsidP="00D5046D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D5046D" w:rsidRDefault="00D5046D" w:rsidP="00D5046D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D5046D" w:rsidRDefault="00D5046D" w:rsidP="00D5046D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D5046D" w:rsidRDefault="00D5046D" w:rsidP="00D5046D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D5046D" w:rsidRDefault="00D5046D" w:rsidP="00D5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Проанализировав отчеты администраций муниципальных образований Большесолдатского района об организации  работы с обращениями граждан за 3-й квартал  2015 года  установлено, что  в администрации сельсоветов  поступило 901 обращение граждан, из них 813 устных обращения, что на 7,8% меньше, чем за  2-й квартал 2015 года (882) и 88  письменных, что на 14,5 %  меньше, чем за 2-й квартал 2015 года (103).</w:t>
      </w:r>
    </w:p>
    <w:p w:rsidR="00D5046D" w:rsidRDefault="00D5046D" w:rsidP="00D5046D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046D" w:rsidRDefault="00D5046D" w:rsidP="00D5046D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Наибольшее  количество обращений граждан  принято в администрациях сельсоветов: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302,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166. В то же время наименьшее количество обращений граждан зарегистрировано в следующих сельсоветах района: по 26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Нижнегридинском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Сторожевском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- 84.</w:t>
      </w:r>
    </w:p>
    <w:p w:rsidR="00D5046D" w:rsidRDefault="00D5046D" w:rsidP="00D5046D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46D" w:rsidRDefault="00D5046D" w:rsidP="00D5046D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5046D" w:rsidRDefault="00D5046D" w:rsidP="00D5046D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5046D" w:rsidRDefault="00D5046D" w:rsidP="00D5046D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5046D" w:rsidRDefault="00D5046D" w:rsidP="00D5046D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5046D" w:rsidRDefault="00D5046D" w:rsidP="00D5046D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5046D" w:rsidRDefault="00D5046D" w:rsidP="00D5046D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5046D" w:rsidRDefault="00D5046D" w:rsidP="00D5046D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5046D" w:rsidRDefault="00D5046D" w:rsidP="00D5046D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046D" w:rsidRDefault="00D5046D" w:rsidP="00D5046D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рассмотрения обращений граждан  </w:t>
      </w:r>
    </w:p>
    <w:p w:rsidR="00D5046D" w:rsidRDefault="00D5046D" w:rsidP="00D5046D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муниципальным образованиям следующие:</w:t>
      </w:r>
    </w:p>
    <w:p w:rsidR="00D5046D" w:rsidRDefault="00D5046D" w:rsidP="00D5046D">
      <w:pPr>
        <w:tabs>
          <w:tab w:val="left" w:pos="8280"/>
        </w:tabs>
        <w:spacing w:after="0" w:line="240" w:lineRule="auto"/>
        <w:ind w:right="35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2160"/>
        <w:gridCol w:w="1197"/>
        <w:gridCol w:w="2052"/>
        <w:gridCol w:w="1710"/>
        <w:gridCol w:w="1425"/>
        <w:gridCol w:w="1276"/>
      </w:tblGrid>
      <w:tr w:rsidR="00D5046D" w:rsidTr="00D5046D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обращений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D" w:rsidRDefault="00D50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46D" w:rsidRDefault="00D5046D">
            <w:pPr>
              <w:tabs>
                <w:tab w:val="left" w:pos="8280"/>
              </w:tabs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 граждан</w:t>
            </w:r>
          </w:p>
        </w:tc>
      </w:tr>
      <w:tr w:rsidR="00D5046D" w:rsidTr="00D5046D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6D" w:rsidRDefault="00D50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6D" w:rsidRDefault="00D50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-2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Решено положительно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1494"/>
                <w:tab w:val="left" w:pos="8280"/>
              </w:tabs>
              <w:ind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Разъяснено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1060"/>
                <w:tab w:val="left" w:pos="8280"/>
              </w:tabs>
              <w:ind w:right="-1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роле</w:t>
            </w:r>
          </w:p>
        </w:tc>
      </w:tr>
      <w:tr w:rsidR="00D5046D" w:rsidTr="00D5046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046D" w:rsidTr="00D5046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046D" w:rsidTr="00D5046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6D" w:rsidRDefault="00D5046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046D" w:rsidRDefault="00D5046D" w:rsidP="00D5046D">
      <w:r>
        <w:t xml:space="preserve"> </w:t>
      </w:r>
    </w:p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D5046D" w:rsidRDefault="00D5046D" w:rsidP="00D504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обращений и запросов, содержащихся в обращениях,</w:t>
      </w:r>
    </w:p>
    <w:p w:rsidR="00D5046D" w:rsidRDefault="00D5046D" w:rsidP="00D504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поступивших в муниципальный район «</w:t>
      </w:r>
      <w:proofErr w:type="spellStart"/>
      <w:r>
        <w:rPr>
          <w:sz w:val="28"/>
          <w:szCs w:val="28"/>
        </w:rPr>
        <w:t>Большесолдатский</w:t>
      </w:r>
      <w:proofErr w:type="spellEnd"/>
      <w:r>
        <w:rPr>
          <w:sz w:val="28"/>
          <w:szCs w:val="28"/>
        </w:rPr>
        <w:t xml:space="preserve"> район»</w:t>
      </w:r>
    </w:p>
    <w:p w:rsidR="00D5046D" w:rsidRDefault="00D5046D" w:rsidP="00D504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3-й квартал 2015 года</w:t>
      </w:r>
    </w:p>
    <w:p w:rsidR="00D5046D" w:rsidRDefault="00D5046D" w:rsidP="00D5046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2267"/>
        <w:gridCol w:w="2268"/>
        <w:gridCol w:w="2605"/>
        <w:gridCol w:w="2606"/>
      </w:tblGrid>
      <w:tr w:rsidR="00D5046D" w:rsidTr="00D504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46D" w:rsidRDefault="00D5046D">
            <w:pPr>
              <w:jc w:val="center"/>
            </w:pP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46D" w:rsidRDefault="00D5046D">
            <w:pPr>
              <w:jc w:val="center"/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Количество обращений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Количество вопросов в обращениях</w:t>
            </w:r>
          </w:p>
        </w:tc>
      </w:tr>
      <w:tr w:rsidR="00D5046D" w:rsidTr="00D504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За предыдущий отчетный период (2 квартал 2015г.)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1062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1</w:t>
            </w:r>
          </w:p>
        </w:tc>
      </w:tr>
      <w:tr w:rsidR="00D5046D" w:rsidTr="00D504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Поступило обращений (всего)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46D" w:rsidRDefault="00D5046D">
            <w:pPr>
              <w:jc w:val="center"/>
            </w:pPr>
            <w:r>
              <w:t>947</w:t>
            </w:r>
          </w:p>
          <w:p w:rsidR="00D5046D" w:rsidRDefault="00D5046D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1</w:t>
            </w:r>
          </w:p>
        </w:tc>
      </w:tr>
      <w:tr w:rsidR="00D5046D" w:rsidTr="00D504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3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в том числе письменных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46D" w:rsidRDefault="00D5046D">
            <w:pPr>
              <w:jc w:val="center"/>
            </w:pPr>
            <w:r>
              <w:t>88</w:t>
            </w:r>
          </w:p>
          <w:p w:rsidR="00D5046D" w:rsidRDefault="00D5046D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1</w:t>
            </w:r>
          </w:p>
        </w:tc>
      </w:tr>
      <w:tr w:rsidR="00D5046D" w:rsidTr="00D504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4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в том числе устных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46D" w:rsidRDefault="00D5046D">
            <w:pPr>
              <w:jc w:val="center"/>
            </w:pPr>
            <w:r>
              <w:t xml:space="preserve">859    </w:t>
            </w:r>
          </w:p>
          <w:p w:rsidR="00D5046D" w:rsidRDefault="00D5046D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1</w:t>
            </w:r>
          </w:p>
        </w:tc>
      </w:tr>
      <w:tr w:rsidR="00D5046D" w:rsidTr="00D504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5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 xml:space="preserve">Рассмотрено на месте 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947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1</w:t>
            </w:r>
          </w:p>
        </w:tc>
      </w:tr>
      <w:tr w:rsidR="00D5046D" w:rsidTr="00D504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6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Направлено на рассмотрение (всего)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46D" w:rsidRDefault="00D5046D">
            <w:pPr>
              <w:jc w:val="center"/>
            </w:pPr>
            <w:r>
              <w:t>-</w:t>
            </w:r>
          </w:p>
          <w:p w:rsidR="00D5046D" w:rsidRDefault="00D5046D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-</w:t>
            </w:r>
          </w:p>
        </w:tc>
      </w:tr>
      <w:tr w:rsidR="00D5046D" w:rsidTr="00D504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7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в том числе в территориальные органы федеральных органов исполнительной власти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-</w:t>
            </w:r>
          </w:p>
        </w:tc>
      </w:tr>
      <w:tr w:rsidR="00D5046D" w:rsidTr="00D504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8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в том числе в органы исполнительной власти субъектов Российской Федерации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-</w:t>
            </w:r>
          </w:p>
        </w:tc>
      </w:tr>
      <w:tr w:rsidR="00D5046D" w:rsidTr="00D504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9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в том числе в  иные государственные органы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46D" w:rsidRDefault="00D5046D">
            <w:pPr>
              <w:jc w:val="center"/>
            </w:pPr>
            <w:r>
              <w:t>-</w:t>
            </w:r>
          </w:p>
          <w:p w:rsidR="00D5046D" w:rsidRDefault="00D5046D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-</w:t>
            </w:r>
          </w:p>
        </w:tc>
      </w:tr>
      <w:tr w:rsidR="00D5046D" w:rsidTr="00D504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10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в том числе в органы местного самоуправления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-</w:t>
            </w:r>
          </w:p>
        </w:tc>
      </w:tr>
      <w:tr w:rsidR="00D5046D" w:rsidTr="00D504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11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Результативность по рассмотренным и направленным по компетенции обращениям за отчетный период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поддержано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46D" w:rsidRDefault="00D5046D">
            <w:pPr>
              <w:jc w:val="center"/>
            </w:pPr>
            <w:r>
              <w:t>289</w:t>
            </w:r>
          </w:p>
          <w:p w:rsidR="00D5046D" w:rsidRDefault="00D5046D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1</w:t>
            </w:r>
          </w:p>
        </w:tc>
      </w:tr>
      <w:tr w:rsidR="00D5046D" w:rsidTr="00D504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046D" w:rsidRDefault="00D5046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в том числе меры приняты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254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1</w:t>
            </w:r>
          </w:p>
        </w:tc>
      </w:tr>
      <w:tr w:rsidR="00D5046D" w:rsidTr="00D504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046D" w:rsidRDefault="00D5046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разъяснено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46D" w:rsidRDefault="00D5046D">
            <w:pPr>
              <w:jc w:val="center"/>
            </w:pPr>
            <w:r>
              <w:t>403</w:t>
            </w:r>
          </w:p>
          <w:p w:rsidR="00D5046D" w:rsidRDefault="00D5046D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1</w:t>
            </w:r>
          </w:p>
        </w:tc>
      </w:tr>
      <w:tr w:rsidR="00D5046D" w:rsidTr="00D504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046D" w:rsidRDefault="00D5046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не поддержано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46D" w:rsidRDefault="00D5046D">
            <w:pPr>
              <w:jc w:val="center"/>
            </w:pPr>
            <w:r>
              <w:t>-</w:t>
            </w:r>
          </w:p>
          <w:p w:rsidR="00D5046D" w:rsidRDefault="00D5046D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-</w:t>
            </w:r>
          </w:p>
        </w:tc>
      </w:tr>
      <w:tr w:rsidR="00D5046D" w:rsidTr="00D504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15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both"/>
            </w:pPr>
            <w:r>
              <w:t>Находится на рассмотрении на 1 число месяца, следующего за отчетным периодом, поступивших в отчетном периоде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46D" w:rsidRDefault="00D5046D">
            <w:pPr>
              <w:jc w:val="center"/>
            </w:pPr>
            <w:r>
              <w:t>1</w:t>
            </w:r>
          </w:p>
          <w:p w:rsidR="00D5046D" w:rsidRDefault="00D5046D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46D" w:rsidRDefault="00D5046D">
            <w:pPr>
              <w:jc w:val="center"/>
            </w:pPr>
            <w:r>
              <w:t>-</w:t>
            </w:r>
          </w:p>
        </w:tc>
      </w:tr>
    </w:tbl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обращениях граждан по типу автора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1.08.2015 по 31.10.2015</w:t>
      </w:r>
      <w:bookmarkStart w:id="0" w:name="_GoBack"/>
      <w:bookmarkEnd w:id="0"/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6"/>
        <w:gridCol w:w="4607"/>
      </w:tblGrid>
      <w:tr w:rsidR="00D5046D" w:rsidTr="00D5046D">
        <w:trPr>
          <w:tblHeader/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46D" w:rsidRDefault="00D5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46D" w:rsidRDefault="00D5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D5046D" w:rsidTr="00D5046D">
        <w:trPr>
          <w:tblHeader/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46D" w:rsidRDefault="00D5046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46D" w:rsidRDefault="00D5046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5046D" w:rsidTr="00D5046D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46D" w:rsidRDefault="00D5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46D" w:rsidRDefault="00D5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</w:tr>
      <w:tr w:rsidR="00D5046D" w:rsidTr="00D5046D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46D" w:rsidRDefault="00D5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46D" w:rsidRDefault="00D5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046D" w:rsidTr="00D5046D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46D" w:rsidRDefault="00D5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46D" w:rsidRDefault="00D5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046D" w:rsidTr="00D5046D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46D" w:rsidRDefault="00D5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46D" w:rsidRDefault="00D5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</w:tr>
    </w:tbl>
    <w:p w:rsidR="00D5046D" w:rsidRDefault="00D5046D" w:rsidP="00D5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Look w:val="04A0"/>
      </w:tblPr>
      <w:tblGrid>
        <w:gridCol w:w="3222"/>
        <w:gridCol w:w="5094"/>
        <w:gridCol w:w="81"/>
      </w:tblGrid>
      <w:tr w:rsidR="00D5046D" w:rsidTr="00D50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046D" w:rsidRDefault="00D50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1473"/>
              <w:gridCol w:w="435"/>
            </w:tblGrid>
            <w:tr w:rsidR="00D5046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</w:tr>
            <w:tr w:rsidR="00D5046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5046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5046D" w:rsidRDefault="00D5046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046D" w:rsidRDefault="00D50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34" w:type="dxa"/>
              <w:tblCellSpacing w:w="15" w:type="dxa"/>
              <w:tblLook w:val="04A0"/>
            </w:tblPr>
            <w:tblGrid>
              <w:gridCol w:w="4599"/>
              <w:gridCol w:w="435"/>
            </w:tblGrid>
            <w:tr w:rsidR="00D5046D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</w:tr>
            <w:tr w:rsidR="00D5046D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046D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5046D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046D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046D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046D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046D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личное письмо                                                   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5046D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844</w:t>
                  </w:r>
                </w:p>
              </w:tc>
            </w:tr>
            <w:tr w:rsidR="00D5046D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841</w:t>
                  </w:r>
                </w:p>
              </w:tc>
            </w:tr>
            <w:tr w:rsidR="00D5046D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5046D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046D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046D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46D" w:rsidRDefault="00D5046D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D5046D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5046D" w:rsidRDefault="00D5046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046D" w:rsidRDefault="00D5046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46D" w:rsidRDefault="00D5046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D5046D" w:rsidRDefault="00D5046D" w:rsidP="00D5046D"/>
    <w:p w:rsidR="00D5046D" w:rsidRDefault="00D5046D" w:rsidP="00D5046D"/>
    <w:p w:rsidR="00D5046D" w:rsidRDefault="00D5046D" w:rsidP="00D5046D"/>
    <w:p w:rsidR="00D5046D" w:rsidRDefault="00D5046D" w:rsidP="00D5046D">
      <w:pPr>
        <w:spacing w:before="29" w:after="0" w:line="240" w:lineRule="auto"/>
        <w:jc w:val="center"/>
      </w:pPr>
    </w:p>
    <w:p w:rsidR="00D5046D" w:rsidRDefault="00D5046D" w:rsidP="00D5046D"/>
    <w:p w:rsidR="00F77FCC" w:rsidRDefault="00F77FCC"/>
    <w:sectPr w:rsidR="00F77FCC" w:rsidSect="00D504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046D"/>
    <w:rsid w:val="00D5046D"/>
    <w:rsid w:val="00F7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4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831</Words>
  <Characters>4742</Characters>
  <Application>Microsoft Office Word</Application>
  <DocSecurity>0</DocSecurity>
  <Lines>39</Lines>
  <Paragraphs>11</Paragraphs>
  <ScaleCrop>false</ScaleCrop>
  <Company>Microsoft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2015-12-21T08:31:00Z</dcterms:created>
  <dcterms:modified xsi:type="dcterms:W3CDTF">2015-12-21T08:33:00Z</dcterms:modified>
</cp:coreProperties>
</file>